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2A" w:rsidRDefault="00715240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28">
        <w:rPr>
          <w:rFonts w:ascii="Times New Roman" w:hAnsi="Times New Roman" w:cs="Times New Roman"/>
          <w:sz w:val="28"/>
          <w:szCs w:val="28"/>
        </w:rPr>
        <w:t>Бюджетное учреждение Республики Калмыкия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«Перинатальный центр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ОТЧЕТ</w:t>
      </w: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F87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C1" w:rsidRDefault="00A350C1" w:rsidP="009A3163">
      <w:pPr>
        <w:rPr>
          <w:rFonts w:ascii="Times New Roman" w:hAnsi="Times New Roman" w:cs="Times New Roman"/>
          <w:sz w:val="28"/>
          <w:szCs w:val="28"/>
        </w:rPr>
      </w:pPr>
    </w:p>
    <w:p w:rsidR="00F87228" w:rsidRDefault="00F87228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59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734" w:rsidRDefault="009641F9" w:rsidP="00D6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F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БУ РК «Перинатальный центр им. О. А. </w:t>
      </w:r>
      <w:proofErr w:type="spell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» относится к третьему (III</w:t>
      </w:r>
      <w:proofErr w:type="gramStart"/>
      <w:r w:rsidRPr="009522FE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gramEnd"/>
      <w:r w:rsidRPr="009522FE">
        <w:rPr>
          <w:rFonts w:ascii="Times New Roman" w:hAnsi="Times New Roman" w:cs="Times New Roman"/>
          <w:sz w:val="28"/>
          <w:szCs w:val="28"/>
          <w:highlight w:val="white"/>
        </w:rPr>
        <w:t>) региональному уровню  оказания  медицинской помощи.</w:t>
      </w:r>
      <w:r w:rsidRPr="009641F9">
        <w:rPr>
          <w:rFonts w:ascii="Times New Roman" w:hAnsi="Times New Roman" w:cs="Times New Roman"/>
          <w:sz w:val="28"/>
          <w:szCs w:val="28"/>
        </w:rPr>
        <w:t xml:space="preserve"> </w:t>
      </w:r>
      <w:r w:rsidRPr="009522FE">
        <w:rPr>
          <w:rFonts w:ascii="Times New Roman" w:hAnsi="Times New Roman" w:cs="Times New Roman"/>
          <w:sz w:val="28"/>
          <w:szCs w:val="28"/>
        </w:rPr>
        <w:t xml:space="preserve">Коечная мощность Центра </w:t>
      </w:r>
      <w:r w:rsidRPr="00D82B8B">
        <w:rPr>
          <w:rFonts w:ascii="Times New Roman" w:hAnsi="Times New Roman" w:cs="Times New Roman"/>
          <w:color w:val="FF0000"/>
          <w:sz w:val="28"/>
          <w:szCs w:val="28"/>
        </w:rPr>
        <w:t>117</w:t>
      </w:r>
      <w:r w:rsidRPr="009522FE">
        <w:rPr>
          <w:rFonts w:ascii="Times New Roman" w:hAnsi="Times New Roman" w:cs="Times New Roman"/>
          <w:sz w:val="28"/>
          <w:szCs w:val="28"/>
        </w:rPr>
        <w:t xml:space="preserve">  круглосуточные койки.</w:t>
      </w:r>
    </w:p>
    <w:p w:rsidR="00D65734" w:rsidRDefault="00D65734" w:rsidP="00D65734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РК «ПЦ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организован в 20.01.2012 г. на базе городского родильного дома (основное здание построено 1961 г., капитальный ремонт 2011г.,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 в 1980 г., кап ремонт 2013 г.)</w:t>
      </w:r>
    </w:p>
    <w:p w:rsidR="00477563" w:rsidRDefault="00D65734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11.11.2014г. произошла реорганизация ПЦ в виде присоединения Женской консультации (располагается на 1 этаже жилого здания 1991 года постройки).</w:t>
      </w:r>
    </w:p>
    <w:p w:rsidR="00D65734" w:rsidRDefault="00477563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</w:t>
      </w:r>
      <w:r w:rsidR="00D6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реогранизацией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 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произошло присоединение </w:t>
      </w:r>
      <w:r>
        <w:rPr>
          <w:rFonts w:ascii="Times New Roman" w:hAnsi="Times New Roman"/>
          <w:bCs/>
          <w:sz w:val="28"/>
          <w:szCs w:val="28"/>
        </w:rPr>
        <w:t>обособленного структурного подразделения (Целинный район), включающих 2 кабинета акушера-гинеколога (2 участка) и 4 койки дневного стационара.</w:t>
      </w:r>
    </w:p>
    <w:p w:rsidR="00D65734" w:rsidRPr="0069457A" w:rsidRDefault="00D65734" w:rsidP="00D657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69457A">
        <w:rPr>
          <w:rFonts w:ascii="Times New Roman" w:hAnsi="Times New Roman" w:cs="Times New Roman"/>
          <w:sz w:val="28"/>
          <w:szCs w:val="28"/>
        </w:rPr>
        <w:t xml:space="preserve">труктура  БУ РК «Перинатальный центр им.О.А. </w:t>
      </w:r>
      <w:proofErr w:type="spellStart"/>
      <w:r w:rsidRPr="0069457A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694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tabs>
          <w:tab w:val="left" w:pos="708"/>
        </w:tabs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Консультативно – диагностическое отделение (поликлиника)</w:t>
      </w:r>
      <w:r>
        <w:rPr>
          <w:bCs/>
          <w:sz w:val="28"/>
          <w:szCs w:val="28"/>
        </w:rPr>
        <w:t>:</w:t>
      </w:r>
    </w:p>
    <w:p w:rsidR="00477563" w:rsidRPr="00D1466F" w:rsidRDefault="00477563" w:rsidP="00AD5E97">
      <w:pPr>
        <w:pStyle w:val="a3"/>
        <w:numPr>
          <w:ilvl w:val="0"/>
          <w:numId w:val="8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 xml:space="preserve">Женская консультация на </w:t>
      </w:r>
      <w:r w:rsidRPr="0094299F">
        <w:rPr>
          <w:sz w:val="28"/>
          <w:szCs w:val="28"/>
        </w:rPr>
        <w:t>250</w:t>
      </w:r>
      <w:r w:rsidRPr="00D1466F">
        <w:rPr>
          <w:sz w:val="28"/>
          <w:szCs w:val="28"/>
        </w:rPr>
        <w:t xml:space="preserve"> посещений в смену</w:t>
      </w:r>
      <w:r>
        <w:rPr>
          <w:sz w:val="28"/>
          <w:szCs w:val="28"/>
        </w:rPr>
        <w:t>: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регистратура;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 врача-акушера-гинеколога (</w:t>
      </w:r>
      <w:r w:rsidRPr="0094299F">
        <w:rPr>
          <w:sz w:val="28"/>
        </w:rPr>
        <w:t>1</w:t>
      </w:r>
      <w:r w:rsidR="0094299F" w:rsidRPr="0094299F">
        <w:rPr>
          <w:sz w:val="28"/>
        </w:rPr>
        <w:t>1</w:t>
      </w:r>
      <w:r w:rsidRPr="00D1466F">
        <w:rPr>
          <w:sz w:val="28"/>
        </w:rPr>
        <w:t xml:space="preserve"> участков);</w:t>
      </w:r>
    </w:p>
    <w:p w:rsidR="00477563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ультразвуковой диагностики;</w:t>
      </w:r>
    </w:p>
    <w:p w:rsidR="00477563" w:rsidRPr="00D1466F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кабинеты специалистов: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врача-терапевта;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врача-стоматолога;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врача-офтальмолога;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юриста;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психопрофилактической подготовки беременных к родам;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раннему выявлению заболеваний молочных желез;</w:t>
      </w:r>
    </w:p>
    <w:p w:rsidR="00477563" w:rsidRPr="00D1466F" w:rsidRDefault="00477563" w:rsidP="00AD5E97">
      <w:pPr>
        <w:pStyle w:val="a3"/>
        <w:numPr>
          <w:ilvl w:val="0"/>
          <w:numId w:val="7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 поощрению грудного вскармливания;</w:t>
      </w:r>
    </w:p>
    <w:p w:rsidR="00477563" w:rsidRPr="00D1466F" w:rsidRDefault="00477563" w:rsidP="00AD5E97">
      <w:pPr>
        <w:pStyle w:val="a3"/>
        <w:numPr>
          <w:ilvl w:val="1"/>
          <w:numId w:val="9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подразделения: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малая операционная;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 xml:space="preserve">клинико-диагностическая,  </w:t>
      </w:r>
      <w:r w:rsidRPr="00D1466F">
        <w:rPr>
          <w:sz w:val="28"/>
          <w:szCs w:val="28"/>
        </w:rPr>
        <w:t>бактериологическая  лаборатории</w:t>
      </w:r>
      <w:r w:rsidRPr="00D1466F">
        <w:rPr>
          <w:sz w:val="28"/>
        </w:rPr>
        <w:t>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дневной стационар (</w:t>
      </w:r>
      <w:r w:rsidRPr="0094299F">
        <w:rPr>
          <w:sz w:val="28"/>
        </w:rPr>
        <w:t>30</w:t>
      </w:r>
      <w:r w:rsidRPr="00D1466F">
        <w:rPr>
          <w:sz w:val="28"/>
        </w:rPr>
        <w:t xml:space="preserve"> коек);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</w:rPr>
      </w:pPr>
      <w:r w:rsidRPr="00D1466F">
        <w:rPr>
          <w:sz w:val="28"/>
        </w:rPr>
        <w:t>процедурный кабинет;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</w:rPr>
      </w:pPr>
      <w:r w:rsidRPr="00D1466F">
        <w:rPr>
          <w:sz w:val="28"/>
        </w:rPr>
        <w:t>физиотерапевтическое  отделение;</w:t>
      </w:r>
    </w:p>
    <w:p w:rsidR="00477563" w:rsidRPr="00D1466F" w:rsidRDefault="00477563" w:rsidP="00AD5E97">
      <w:pPr>
        <w:pStyle w:val="a3"/>
        <w:numPr>
          <w:ilvl w:val="0"/>
          <w:numId w:val="6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ЦСО</w:t>
      </w:r>
    </w:p>
    <w:p w:rsidR="00477563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охраны репродуктивного здоровья (гинеколог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</w:t>
      </w:r>
      <w:proofErr w:type="spellStart"/>
      <w:r w:rsidRPr="00D1466F">
        <w:rPr>
          <w:sz w:val="28"/>
          <w:szCs w:val="28"/>
        </w:rPr>
        <w:t>репродуктолог</w:t>
      </w:r>
      <w:proofErr w:type="spellEnd"/>
      <w:r w:rsidRPr="00D1466F">
        <w:rPr>
          <w:sz w:val="28"/>
          <w:szCs w:val="28"/>
        </w:rPr>
        <w:t>, гинеколог</w:t>
      </w:r>
      <w:r>
        <w:rPr>
          <w:sz w:val="28"/>
          <w:szCs w:val="28"/>
        </w:rPr>
        <w:t xml:space="preserve"> </w:t>
      </w:r>
      <w:r w:rsidRPr="00D1466F">
        <w:rPr>
          <w:sz w:val="28"/>
          <w:szCs w:val="28"/>
        </w:rPr>
        <w:t xml:space="preserve">- эндокринолог,  кабинет патологии шейки матки, кабинет по </w:t>
      </w:r>
      <w:proofErr w:type="spellStart"/>
      <w:r w:rsidRPr="00D1466F">
        <w:rPr>
          <w:sz w:val="28"/>
          <w:szCs w:val="28"/>
        </w:rPr>
        <w:t>невынашиванию</w:t>
      </w:r>
      <w:proofErr w:type="spellEnd"/>
      <w:r w:rsidRPr="00D1466F">
        <w:rPr>
          <w:sz w:val="28"/>
          <w:szCs w:val="28"/>
        </w:rPr>
        <w:t xml:space="preserve"> беременности, подростков</w:t>
      </w:r>
      <w:r>
        <w:rPr>
          <w:sz w:val="28"/>
          <w:szCs w:val="28"/>
        </w:rPr>
        <w:t>ый гинеколог, уролог, терапевт</w:t>
      </w:r>
      <w:r w:rsidRPr="00D1466F">
        <w:rPr>
          <w:sz w:val="28"/>
          <w:szCs w:val="28"/>
        </w:rPr>
        <w:t>);</w:t>
      </w:r>
    </w:p>
    <w:p w:rsidR="00477563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Медико-генетическая консультация (врач генетик, врач цитогенетик, врач  КДЛ по </w:t>
      </w:r>
      <w:proofErr w:type="spellStart"/>
      <w:r w:rsidRPr="003A0260">
        <w:rPr>
          <w:sz w:val="28"/>
          <w:szCs w:val="28"/>
        </w:rPr>
        <w:t>пренатальной</w:t>
      </w:r>
      <w:proofErr w:type="spellEnd"/>
      <w:r w:rsidRPr="003A0260">
        <w:rPr>
          <w:sz w:val="28"/>
          <w:szCs w:val="28"/>
        </w:rPr>
        <w:t xml:space="preserve"> диагностике, врач КДЛ </w:t>
      </w:r>
      <w:proofErr w:type="spellStart"/>
      <w:r w:rsidRPr="003A0260">
        <w:rPr>
          <w:sz w:val="28"/>
          <w:szCs w:val="28"/>
        </w:rPr>
        <w:t>неонатального</w:t>
      </w:r>
      <w:proofErr w:type="spellEnd"/>
      <w:r w:rsidRPr="003A0260">
        <w:rPr>
          <w:sz w:val="28"/>
          <w:szCs w:val="28"/>
        </w:rPr>
        <w:t xml:space="preserve"> скрининга, врач КДЛ  ИФА);</w:t>
      </w:r>
    </w:p>
    <w:p w:rsidR="00477563" w:rsidRPr="003A0260" w:rsidRDefault="00477563" w:rsidP="00AD5E97">
      <w:pPr>
        <w:pStyle w:val="a3"/>
        <w:numPr>
          <w:ilvl w:val="0"/>
          <w:numId w:val="11"/>
        </w:numPr>
        <w:tabs>
          <w:tab w:val="left" w:pos="1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0260">
        <w:rPr>
          <w:sz w:val="28"/>
          <w:szCs w:val="28"/>
        </w:rPr>
        <w:t xml:space="preserve">Центр </w:t>
      </w:r>
      <w:proofErr w:type="spellStart"/>
      <w:r w:rsidRPr="003A0260">
        <w:rPr>
          <w:sz w:val="28"/>
          <w:szCs w:val="28"/>
        </w:rPr>
        <w:t>медико</w:t>
      </w:r>
      <w:proofErr w:type="spellEnd"/>
      <w:r w:rsidRPr="003A0260">
        <w:rPr>
          <w:sz w:val="28"/>
          <w:szCs w:val="28"/>
        </w:rPr>
        <w:t xml:space="preserve"> – социальной поддержки беременных женщин, находящихся в трудной жизненной ситуации  (клинический психолог -2, социальный работник, юрист, ультразвуковая диагностика);</w:t>
      </w:r>
    </w:p>
    <w:p w:rsidR="00477563" w:rsidRPr="00075360" w:rsidRDefault="00477563" w:rsidP="00AD5E97">
      <w:pPr>
        <w:pStyle w:val="a3"/>
        <w:numPr>
          <w:ilvl w:val="0"/>
          <w:numId w:val="3"/>
        </w:numPr>
        <w:tabs>
          <w:tab w:val="left" w:pos="708"/>
          <w:tab w:val="left" w:pos="6901"/>
        </w:tabs>
        <w:suppressAutoHyphens w:val="0"/>
        <w:ind w:right="-5"/>
        <w:contextualSpacing/>
        <w:jc w:val="both"/>
        <w:rPr>
          <w:bCs/>
          <w:sz w:val="28"/>
          <w:szCs w:val="28"/>
        </w:rPr>
      </w:pPr>
      <w:r w:rsidRPr="000D7F70">
        <w:rPr>
          <w:bCs/>
          <w:sz w:val="28"/>
          <w:szCs w:val="28"/>
        </w:rPr>
        <w:lastRenderedPageBreak/>
        <w:t>Акушерский  стационар</w:t>
      </w:r>
      <w:r>
        <w:rPr>
          <w:bCs/>
          <w:sz w:val="28"/>
          <w:szCs w:val="28"/>
        </w:rPr>
        <w:t>: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 xml:space="preserve">отделение патологии беременности на </w:t>
      </w:r>
      <w:r w:rsidRPr="0094299F">
        <w:rPr>
          <w:sz w:val="28"/>
          <w:szCs w:val="28"/>
        </w:rPr>
        <w:t>45</w:t>
      </w:r>
      <w:r w:rsidRPr="000D7F70">
        <w:rPr>
          <w:sz w:val="28"/>
          <w:szCs w:val="28"/>
        </w:rPr>
        <w:t xml:space="preserve">  коек (+койки  акушерского  ухода - 10); 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 физиологическое отделение  с совместным пребыванием матери с ребенком  на  22 коек (индивидуальные родовые  с операционной);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акушерское обсервационное отделение  с совместным пребыванием матери с ребенком на 18 коек (индивидуальные родовые  с операционной);</w:t>
      </w:r>
    </w:p>
    <w:p w:rsidR="00477563" w:rsidRPr="000D7F7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F70">
        <w:rPr>
          <w:sz w:val="28"/>
          <w:szCs w:val="28"/>
        </w:rPr>
        <w:t>отделение анестезиологии и реанимации на 6 коек;</w:t>
      </w:r>
    </w:p>
    <w:p w:rsidR="00477563" w:rsidRPr="00075360" w:rsidRDefault="00477563" w:rsidP="00AD5E97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372"/>
          <w:tab w:val="left" w:pos="354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highlight w:val="white"/>
        </w:rPr>
      </w:pPr>
      <w:r w:rsidRPr="000D7F70">
        <w:rPr>
          <w:sz w:val="28"/>
        </w:rPr>
        <w:t>акушерский дистанционный консультативный центр с выездной анестезиолого-реанимационной акушерской бригадой</w:t>
      </w:r>
      <w:r w:rsidRPr="000D7F70">
        <w:rPr>
          <w:sz w:val="28"/>
          <w:szCs w:val="28"/>
          <w:highlight w:val="white"/>
        </w:rPr>
        <w:t xml:space="preserve"> (круглосуточный пост).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proofErr w:type="spellStart"/>
      <w:r w:rsidRPr="000D7F70">
        <w:rPr>
          <w:bCs/>
          <w:sz w:val="28"/>
          <w:szCs w:val="28"/>
        </w:rPr>
        <w:t>Неонатологический</w:t>
      </w:r>
      <w:proofErr w:type="spellEnd"/>
      <w:r w:rsidRPr="000D7F70">
        <w:rPr>
          <w:bCs/>
          <w:sz w:val="28"/>
          <w:szCs w:val="28"/>
        </w:rPr>
        <w:t xml:space="preserve">  стационар</w:t>
      </w:r>
      <w:r>
        <w:rPr>
          <w:bCs/>
          <w:sz w:val="28"/>
          <w:szCs w:val="28"/>
        </w:rPr>
        <w:t>: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физиологического отделения на 22 коек;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новорожденных обсервационного отделения на 18 коек;</w:t>
      </w:r>
    </w:p>
    <w:p w:rsidR="00477563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отделение реанимации и интенсивной терапии новорожденных  на 6 коек;</w:t>
      </w:r>
    </w:p>
    <w:p w:rsidR="00D82B8B" w:rsidRPr="00D1466F" w:rsidRDefault="00D82B8B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патологии новорожденных и недоношенных детей на </w:t>
      </w:r>
      <w:r w:rsidRPr="0094299F">
        <w:rPr>
          <w:sz w:val="28"/>
          <w:szCs w:val="28"/>
        </w:rPr>
        <w:t>8</w:t>
      </w:r>
      <w:r>
        <w:rPr>
          <w:sz w:val="28"/>
          <w:szCs w:val="28"/>
        </w:rPr>
        <w:t xml:space="preserve"> коек;</w:t>
      </w:r>
    </w:p>
    <w:p w:rsidR="00477563" w:rsidRPr="00D1466F" w:rsidRDefault="00477563" w:rsidP="00AD5E97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96"/>
          <w:tab w:val="left" w:pos="566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466F">
        <w:rPr>
          <w:sz w:val="28"/>
          <w:szCs w:val="28"/>
        </w:rPr>
        <w:t>молочный блок.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  <w:u w:val="single"/>
        </w:rPr>
      </w:pPr>
      <w:r w:rsidRPr="000D7F70">
        <w:rPr>
          <w:bCs/>
          <w:sz w:val="28"/>
          <w:szCs w:val="28"/>
        </w:rPr>
        <w:t>Гинекологическое отделение</w:t>
      </w:r>
      <w:r w:rsidRPr="000D7F70">
        <w:rPr>
          <w:sz w:val="28"/>
          <w:szCs w:val="28"/>
        </w:rPr>
        <w:t xml:space="preserve">  </w:t>
      </w:r>
      <w:r w:rsidRPr="000D7F70">
        <w:rPr>
          <w:sz w:val="28"/>
          <w:szCs w:val="28"/>
          <w:lang w:val="en-US"/>
        </w:rPr>
        <w:t>c</w:t>
      </w:r>
      <w:r w:rsidRPr="000D7F70">
        <w:rPr>
          <w:sz w:val="28"/>
          <w:szCs w:val="28"/>
        </w:rPr>
        <w:t xml:space="preserve">  операционной  на 10 коек</w:t>
      </w:r>
      <w:r>
        <w:rPr>
          <w:sz w:val="28"/>
          <w:szCs w:val="28"/>
        </w:rPr>
        <w:t>:</w:t>
      </w:r>
    </w:p>
    <w:p w:rsidR="00477563" w:rsidRPr="003A0260" w:rsidRDefault="00477563" w:rsidP="00AD5E97">
      <w:pPr>
        <w:pStyle w:val="a3"/>
        <w:numPr>
          <w:ilvl w:val="0"/>
          <w:numId w:val="5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10 коек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Клинико-диагностическое отделение</w:t>
      </w:r>
      <w:r>
        <w:rPr>
          <w:bCs/>
          <w:sz w:val="28"/>
          <w:szCs w:val="28"/>
        </w:rPr>
        <w:t>;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  <w:highlight w:val="white"/>
        </w:rPr>
        <w:t>Организационно-методический отдел</w:t>
      </w:r>
      <w:r>
        <w:rPr>
          <w:bCs/>
          <w:sz w:val="28"/>
          <w:szCs w:val="28"/>
        </w:rPr>
        <w:t>;</w:t>
      </w:r>
    </w:p>
    <w:p w:rsidR="00477563" w:rsidRPr="000D7F7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 w:rsidRPr="000D7F70">
        <w:rPr>
          <w:bCs/>
          <w:sz w:val="28"/>
          <w:szCs w:val="28"/>
        </w:rPr>
        <w:t>Рентгенологический кабинет</w:t>
      </w:r>
      <w:r>
        <w:rPr>
          <w:bCs/>
          <w:sz w:val="28"/>
          <w:szCs w:val="28"/>
        </w:rPr>
        <w:t>;</w:t>
      </w:r>
    </w:p>
    <w:p w:rsidR="00477563" w:rsidRPr="00075360" w:rsidRDefault="00477563" w:rsidP="00AD5E97">
      <w:pPr>
        <w:pStyle w:val="a3"/>
        <w:numPr>
          <w:ilvl w:val="0"/>
          <w:numId w:val="3"/>
        </w:numPr>
        <w:suppressAutoHyphens w:val="0"/>
        <w:ind w:right="-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Обособленное структурное подразделение (Целинный район):</w:t>
      </w:r>
    </w:p>
    <w:p w:rsidR="00477563" w:rsidRDefault="00477563" w:rsidP="00AD5E97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Кабинет акушера-гинеколога (2 участка);</w:t>
      </w:r>
    </w:p>
    <w:p w:rsidR="00477563" w:rsidRPr="00075360" w:rsidRDefault="00477563" w:rsidP="00AD5E97">
      <w:pPr>
        <w:pStyle w:val="a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3A0260">
        <w:rPr>
          <w:bCs/>
          <w:sz w:val="28"/>
          <w:szCs w:val="28"/>
        </w:rPr>
        <w:t>Дневной стационар</w:t>
      </w:r>
      <w:r w:rsidRPr="003A0260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3A0260">
        <w:rPr>
          <w:sz w:val="28"/>
          <w:szCs w:val="28"/>
        </w:rPr>
        <w:t xml:space="preserve"> ко</w:t>
      </w:r>
      <w:r>
        <w:rPr>
          <w:sz w:val="28"/>
          <w:szCs w:val="28"/>
        </w:rPr>
        <w:t>йки.</w:t>
      </w:r>
    </w:p>
    <w:p w:rsidR="00722890" w:rsidRDefault="005931DB" w:rsidP="00A300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 xml:space="preserve">БУ РК «Перинатальный центр им. О. А. </w:t>
      </w:r>
      <w:proofErr w:type="spellStart"/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>Шунгаевой</w:t>
      </w:r>
      <w:proofErr w:type="spellEnd"/>
      <w:r w:rsidR="00B903CC" w:rsidRPr="009522FE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специализированная медицинская помощь по акушерству, гинекологии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8FE" w:rsidRPr="000678FE" w:rsidRDefault="000678FE" w:rsidP="000678FE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C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едицинская помощь</w:t>
      </w:r>
      <w:r w:rsidRPr="00534CCC">
        <w:rPr>
          <w:rFonts w:ascii="Times New Roman" w:hAnsi="Times New Roman" w:cs="Times New Roman"/>
          <w:b/>
          <w:sz w:val="28"/>
          <w:szCs w:val="28"/>
        </w:rPr>
        <w:t xml:space="preserve"> женщинам с бесплодием при помощи ЭКО</w:t>
      </w:r>
    </w:p>
    <w:p w:rsidR="00B9107F" w:rsidRDefault="00B9107F" w:rsidP="006030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2142"/>
        <w:gridCol w:w="2142"/>
        <w:gridCol w:w="2142"/>
      </w:tblGrid>
      <w:tr w:rsidR="000678FE" w:rsidRPr="00534CCC" w:rsidTr="000678FE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142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42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678FE" w:rsidRPr="00534CCC" w:rsidTr="000678FE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  <w:tc>
          <w:tcPr>
            <w:tcW w:w="2142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42" w:type="dxa"/>
            <w:vAlign w:val="center"/>
          </w:tcPr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42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0678FE" w:rsidRPr="00534CCC" w:rsidTr="000678FE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Число женщин, которым проведено ЭКО</w:t>
            </w:r>
          </w:p>
          <w:p w:rsidR="000678FE" w:rsidRPr="00534CCC" w:rsidRDefault="000678FE" w:rsidP="000678F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удельный вес от годового плана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116%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123%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107%</w:t>
            </w:r>
          </w:p>
        </w:tc>
      </w:tr>
      <w:tr w:rsidR="000678FE" w:rsidRPr="00534CCC" w:rsidTr="000678FE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Число наступивших беременностей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от  числа </w:t>
            </w:r>
            <w:proofErr w:type="gramStart"/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534CCC">
              <w:rPr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31,8%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0678FE" w:rsidRPr="00534CCC" w:rsidTr="000678FE">
        <w:trPr>
          <w:trHeight w:val="260"/>
        </w:trPr>
        <w:tc>
          <w:tcPr>
            <w:tcW w:w="4770" w:type="dxa"/>
            <w:vAlign w:val="center"/>
          </w:tcPr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Репродуктивные потери из положительных результатов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C">
              <w:rPr>
                <w:rFonts w:ascii="Times New Roman" w:hAnsi="Times New Roman" w:cs="Times New Roman"/>
                <w:sz w:val="28"/>
                <w:szCs w:val="28"/>
              </w:rPr>
              <w:t>Удельный вес от числа наступивших беременностей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12,7%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678FE" w:rsidRPr="00534CCC" w:rsidTr="000678FE">
        <w:trPr>
          <w:trHeight w:val="260"/>
        </w:trPr>
        <w:tc>
          <w:tcPr>
            <w:tcW w:w="4770" w:type="dxa"/>
            <w:vAlign w:val="center"/>
          </w:tcPr>
          <w:p w:rsidR="000678FE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родов</w:t>
            </w:r>
          </w:p>
          <w:p w:rsidR="000678FE" w:rsidRPr="00534CCC" w:rsidRDefault="000678FE" w:rsidP="000678F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 детей</w:t>
            </w:r>
          </w:p>
        </w:tc>
        <w:tc>
          <w:tcPr>
            <w:tcW w:w="2142" w:type="dxa"/>
            <w:vAlign w:val="center"/>
          </w:tcPr>
          <w:p w:rsidR="000678FE" w:rsidRPr="0090697F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7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678FE" w:rsidRPr="00534CCC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42" w:type="dxa"/>
            <w:vAlign w:val="center"/>
          </w:tcPr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678FE" w:rsidRDefault="000678FE" w:rsidP="0006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678FE" w:rsidRDefault="000678FE" w:rsidP="00F87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FE" w:rsidRDefault="000678FE" w:rsidP="000678F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722890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890">
        <w:rPr>
          <w:rFonts w:ascii="Times New Roman" w:hAnsi="Times New Roman" w:cs="Times New Roman"/>
          <w:sz w:val="28"/>
          <w:szCs w:val="28"/>
        </w:rPr>
        <w:t xml:space="preserve"> охраны репродуктивного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подготовка женщин с бесплодием проведению процедуры ЭКО и ПЭ,  и ведение ранних сроков беременности после применения </w:t>
      </w:r>
      <w:r w:rsidRPr="003E6A5F">
        <w:rPr>
          <w:rFonts w:ascii="Times New Roman" w:eastAsia="Calibri" w:hAnsi="Times New Roman" w:cs="Times New Roman"/>
          <w:sz w:val="28"/>
          <w:szCs w:val="28"/>
        </w:rPr>
        <w:t>высокотехнологичных репродукт</w:t>
      </w:r>
      <w:r>
        <w:rPr>
          <w:rFonts w:ascii="Times New Roman" w:eastAsia="Calibri" w:hAnsi="Times New Roman" w:cs="Times New Roman"/>
          <w:sz w:val="28"/>
          <w:szCs w:val="28"/>
        </w:rPr>
        <w:t>ивных технологий</w:t>
      </w:r>
      <w:r>
        <w:rPr>
          <w:rFonts w:ascii="Times New Roman" w:hAnsi="Times New Roman" w:cs="Times New Roman"/>
          <w:sz w:val="28"/>
          <w:szCs w:val="28"/>
        </w:rPr>
        <w:t>. В 2020г. проведено 178 процедуры ЭКО</w:t>
      </w:r>
      <w:r w:rsidRPr="0090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ПЭ, что составило 107%  от годового плана.</w:t>
      </w:r>
      <w:r w:rsidRPr="0060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Результативность процедуры ЭКО составила  37%</w:t>
      </w:r>
      <w:r>
        <w:rPr>
          <w:rFonts w:ascii="Times New Roman" w:hAnsi="Times New Roman"/>
          <w:sz w:val="28"/>
          <w:szCs w:val="28"/>
        </w:rPr>
        <w:t>, что на 14 % выше 2019г. В результате применения ВРТ в 2020г. родилось 45 детей.</w:t>
      </w:r>
    </w:p>
    <w:p w:rsidR="000678FE" w:rsidRPr="000678FE" w:rsidRDefault="000678FE" w:rsidP="000678F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C15A9" w:rsidRPr="001C15A9" w:rsidRDefault="001C15A9" w:rsidP="00F872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15A9">
        <w:rPr>
          <w:rFonts w:ascii="Times New Roman" w:hAnsi="Times New Roman" w:cs="Times New Roman"/>
          <w:b/>
          <w:sz w:val="28"/>
          <w:szCs w:val="28"/>
        </w:rPr>
        <w:t>Пренатальная</w:t>
      </w:r>
      <w:proofErr w:type="spellEnd"/>
      <w:r w:rsidRPr="001C15A9">
        <w:rPr>
          <w:rFonts w:ascii="Times New Roman" w:hAnsi="Times New Roman" w:cs="Times New Roman"/>
          <w:b/>
          <w:sz w:val="28"/>
          <w:szCs w:val="28"/>
        </w:rPr>
        <w:t xml:space="preserve">  диагностика</w:t>
      </w:r>
    </w:p>
    <w:p w:rsidR="001C15A9" w:rsidRDefault="00125E92" w:rsidP="007A01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нарушений развития ребенка осуществляется в МГК, заключается в  комбинированный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скрининге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1-го триместра (экспертное УЗИ плода и определение маркеров хромосомных аномалий) и проводится всем женщинам республики Калмыкия, вставшим на учет по беременности. </w:t>
      </w:r>
    </w:p>
    <w:p w:rsidR="0058542F" w:rsidRDefault="00F365A1" w:rsidP="00A00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0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диагностике подлежало </w:t>
      </w:r>
      <w:r w:rsidR="00C375C2" w:rsidRPr="00C375C2">
        <w:rPr>
          <w:rFonts w:ascii="Times New Roman" w:hAnsi="Times New Roman" w:cs="Times New Roman"/>
          <w:color w:val="000000"/>
          <w:sz w:val="28"/>
          <w:szCs w:val="28"/>
        </w:rPr>
        <w:t>2220</w:t>
      </w:r>
      <w:r>
        <w:rPr>
          <w:rFonts w:ascii="Times New Roman" w:hAnsi="Times New Roman" w:cs="Times New Roman"/>
          <w:sz w:val="28"/>
          <w:szCs w:val="28"/>
        </w:rPr>
        <w:t xml:space="preserve"> беременных. 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A8">
        <w:rPr>
          <w:rFonts w:ascii="Times New Roman" w:hAnsi="Times New Roman" w:cs="Times New Roman"/>
          <w:sz w:val="28"/>
          <w:szCs w:val="28"/>
        </w:rPr>
        <w:t>оценку антенатального развития плода при сроке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A8">
        <w:rPr>
          <w:rFonts w:ascii="Times New Roman" w:hAnsi="Times New Roman" w:cs="Times New Roman"/>
          <w:sz w:val="28"/>
          <w:szCs w:val="28"/>
        </w:rPr>
        <w:t xml:space="preserve">11-14 </w:t>
      </w:r>
      <w:proofErr w:type="spellStart"/>
      <w:r w:rsidR="005A06A8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A06A8">
        <w:rPr>
          <w:rFonts w:ascii="Times New Roman" w:hAnsi="Times New Roman" w:cs="Times New Roman"/>
          <w:sz w:val="28"/>
          <w:szCs w:val="28"/>
        </w:rPr>
        <w:t xml:space="preserve">. – УЗИ и определение материнских сывороточных маркеров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A06A8">
        <w:rPr>
          <w:rFonts w:ascii="Times New Roman" w:hAnsi="Times New Roman" w:cs="Times New Roman"/>
          <w:sz w:val="28"/>
          <w:szCs w:val="28"/>
        </w:rPr>
        <w:t>9</w:t>
      </w:r>
      <w:r w:rsidR="00C375C2">
        <w:rPr>
          <w:rFonts w:ascii="Times New Roman" w:hAnsi="Times New Roman" w:cs="Times New Roman"/>
          <w:sz w:val="28"/>
          <w:szCs w:val="28"/>
        </w:rPr>
        <w:t>4</w:t>
      </w:r>
      <w:r w:rsidR="0044060C">
        <w:rPr>
          <w:rFonts w:ascii="Times New Roman" w:hAnsi="Times New Roman" w:cs="Times New Roman"/>
          <w:sz w:val="28"/>
          <w:szCs w:val="28"/>
        </w:rPr>
        <w:t>%.</w:t>
      </w:r>
    </w:p>
    <w:p w:rsidR="00CC46E7" w:rsidRDefault="00CC46E7" w:rsidP="007A0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CC46E7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CC46E7"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экспертного уровня </w:t>
      </w:r>
      <w:r w:rsidR="00C375C2">
        <w:rPr>
          <w:rFonts w:ascii="Times New Roman" w:hAnsi="Times New Roman" w:cs="Times New Roman"/>
          <w:sz w:val="28"/>
          <w:szCs w:val="28"/>
        </w:rPr>
        <w:t>90</w:t>
      </w:r>
      <w:r w:rsidR="00C772B8" w:rsidRPr="007A012B">
        <w:rPr>
          <w:rFonts w:ascii="Times New Roman" w:hAnsi="Times New Roman" w:cs="Times New Roman"/>
          <w:sz w:val="28"/>
          <w:szCs w:val="28"/>
        </w:rPr>
        <w:t xml:space="preserve"> (</w:t>
      </w:r>
      <w:r w:rsidR="00C375C2">
        <w:rPr>
          <w:rFonts w:ascii="Times New Roman" w:hAnsi="Times New Roman" w:cs="Times New Roman"/>
          <w:sz w:val="28"/>
          <w:szCs w:val="28"/>
        </w:rPr>
        <w:t>4</w:t>
      </w:r>
      <w:r w:rsidR="007D432E">
        <w:rPr>
          <w:rFonts w:ascii="Times New Roman" w:hAnsi="Times New Roman" w:cs="Times New Roman"/>
          <w:sz w:val="28"/>
          <w:szCs w:val="28"/>
        </w:rPr>
        <w:t>,</w:t>
      </w:r>
      <w:r w:rsidR="00C375C2">
        <w:rPr>
          <w:rFonts w:ascii="Times New Roman" w:hAnsi="Times New Roman" w:cs="Times New Roman"/>
          <w:sz w:val="28"/>
          <w:szCs w:val="28"/>
        </w:rPr>
        <w:t>3</w:t>
      </w:r>
      <w:r w:rsidRPr="007A012B">
        <w:rPr>
          <w:rFonts w:ascii="Times New Roman" w:hAnsi="Times New Roman" w:cs="Times New Roman"/>
          <w:sz w:val="28"/>
          <w:szCs w:val="28"/>
        </w:rPr>
        <w:t>%)</w:t>
      </w:r>
      <w:r w:rsidRPr="00CC46E7">
        <w:rPr>
          <w:rFonts w:ascii="Times New Roman" w:hAnsi="Times New Roman" w:cs="Times New Roman"/>
          <w:sz w:val="28"/>
          <w:szCs w:val="28"/>
        </w:rPr>
        <w:t xml:space="preserve"> беременных отнесены в группу высокого риска по развитию хромо</w:t>
      </w:r>
      <w:r w:rsidR="00C772B8">
        <w:rPr>
          <w:rFonts w:ascii="Times New Roman" w:hAnsi="Times New Roman" w:cs="Times New Roman"/>
          <w:sz w:val="28"/>
          <w:szCs w:val="28"/>
        </w:rPr>
        <w:t>сомных  аномалий  плода.</w:t>
      </w:r>
      <w:r w:rsidR="007A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2B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7A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2B"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 w:rsidR="007A012B">
        <w:rPr>
          <w:rFonts w:ascii="Times New Roman" w:hAnsi="Times New Roman" w:cs="Times New Roman"/>
          <w:sz w:val="28"/>
          <w:szCs w:val="28"/>
        </w:rPr>
        <w:t xml:space="preserve"> диагностика проведена </w:t>
      </w:r>
      <w:r w:rsidR="007D432E">
        <w:rPr>
          <w:rFonts w:ascii="Times New Roman" w:hAnsi="Times New Roman" w:cs="Times New Roman"/>
          <w:sz w:val="28"/>
          <w:szCs w:val="28"/>
        </w:rPr>
        <w:t>2</w:t>
      </w:r>
      <w:r w:rsidR="00C375C2">
        <w:rPr>
          <w:rFonts w:ascii="Times New Roman" w:hAnsi="Times New Roman" w:cs="Times New Roman"/>
          <w:sz w:val="28"/>
          <w:szCs w:val="28"/>
        </w:rPr>
        <w:t>6</w:t>
      </w:r>
      <w:r w:rsidR="007A012B">
        <w:rPr>
          <w:rFonts w:ascii="Times New Roman" w:hAnsi="Times New Roman" w:cs="Times New Roman"/>
          <w:sz w:val="28"/>
          <w:szCs w:val="28"/>
        </w:rPr>
        <w:t xml:space="preserve"> </w:t>
      </w:r>
      <w:r w:rsidR="00914155">
        <w:rPr>
          <w:rFonts w:ascii="Times New Roman" w:hAnsi="Times New Roman" w:cs="Times New Roman"/>
          <w:sz w:val="28"/>
          <w:szCs w:val="28"/>
        </w:rPr>
        <w:t>беременн</w:t>
      </w:r>
      <w:r w:rsidR="007D432E">
        <w:rPr>
          <w:rFonts w:ascii="Times New Roman" w:hAnsi="Times New Roman" w:cs="Times New Roman"/>
          <w:sz w:val="28"/>
          <w:szCs w:val="28"/>
        </w:rPr>
        <w:t xml:space="preserve">ой и НИПТ </w:t>
      </w:r>
      <w:r w:rsidR="007D432E" w:rsidRPr="004F69ED">
        <w:rPr>
          <w:rFonts w:ascii="Times New Roman" w:hAnsi="Times New Roman" w:cs="Times New Roman"/>
          <w:sz w:val="28"/>
          <w:szCs w:val="28"/>
        </w:rPr>
        <w:t>26</w:t>
      </w:r>
      <w:r w:rsidR="007D432E" w:rsidRPr="00C375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32E">
        <w:rPr>
          <w:rFonts w:ascii="Times New Roman" w:hAnsi="Times New Roman" w:cs="Times New Roman"/>
          <w:sz w:val="28"/>
          <w:szCs w:val="28"/>
        </w:rPr>
        <w:t>беременным</w:t>
      </w:r>
      <w:r w:rsidR="00914155">
        <w:rPr>
          <w:rFonts w:ascii="Times New Roman" w:hAnsi="Times New Roman" w:cs="Times New Roman"/>
          <w:sz w:val="28"/>
          <w:szCs w:val="28"/>
        </w:rPr>
        <w:t>, по результатам котор</w:t>
      </w:r>
      <w:r w:rsidR="007D432E">
        <w:rPr>
          <w:rFonts w:ascii="Times New Roman" w:hAnsi="Times New Roman" w:cs="Times New Roman"/>
          <w:sz w:val="28"/>
          <w:szCs w:val="28"/>
        </w:rPr>
        <w:t>ых</w:t>
      </w:r>
      <w:r w:rsidR="00914155">
        <w:rPr>
          <w:rFonts w:ascii="Times New Roman" w:hAnsi="Times New Roman" w:cs="Times New Roman"/>
          <w:sz w:val="28"/>
          <w:szCs w:val="28"/>
        </w:rPr>
        <w:t xml:space="preserve"> хромосомн</w:t>
      </w:r>
      <w:r w:rsidR="007D432E">
        <w:rPr>
          <w:rFonts w:ascii="Times New Roman" w:hAnsi="Times New Roman" w:cs="Times New Roman"/>
          <w:sz w:val="28"/>
          <w:szCs w:val="28"/>
        </w:rPr>
        <w:t>ая</w:t>
      </w:r>
      <w:r w:rsidR="00914155">
        <w:rPr>
          <w:rFonts w:ascii="Times New Roman" w:hAnsi="Times New Roman" w:cs="Times New Roman"/>
          <w:sz w:val="28"/>
          <w:szCs w:val="28"/>
        </w:rPr>
        <w:t xml:space="preserve"> патологи</w:t>
      </w:r>
      <w:r w:rsidR="007D432E">
        <w:rPr>
          <w:rFonts w:ascii="Times New Roman" w:hAnsi="Times New Roman" w:cs="Times New Roman"/>
          <w:sz w:val="28"/>
          <w:szCs w:val="28"/>
        </w:rPr>
        <w:t>я</w:t>
      </w:r>
      <w:r w:rsidR="00914155">
        <w:rPr>
          <w:rFonts w:ascii="Times New Roman" w:hAnsi="Times New Roman" w:cs="Times New Roman"/>
          <w:sz w:val="28"/>
          <w:szCs w:val="28"/>
        </w:rPr>
        <w:t xml:space="preserve"> </w:t>
      </w:r>
      <w:r w:rsidR="007D432E">
        <w:rPr>
          <w:rFonts w:ascii="Times New Roman" w:hAnsi="Times New Roman" w:cs="Times New Roman"/>
          <w:sz w:val="28"/>
          <w:szCs w:val="28"/>
        </w:rPr>
        <w:t xml:space="preserve">выявлена в </w:t>
      </w:r>
      <w:r w:rsidR="00C375C2">
        <w:rPr>
          <w:rFonts w:ascii="Times New Roman" w:hAnsi="Times New Roman" w:cs="Times New Roman"/>
          <w:sz w:val="28"/>
          <w:szCs w:val="28"/>
        </w:rPr>
        <w:t>5</w:t>
      </w:r>
      <w:r w:rsidR="007D432E" w:rsidRPr="00FE6367">
        <w:rPr>
          <w:rFonts w:ascii="Times New Roman" w:hAnsi="Times New Roman" w:cs="Times New Roman"/>
          <w:sz w:val="28"/>
          <w:szCs w:val="28"/>
        </w:rPr>
        <w:t>-</w:t>
      </w:r>
      <w:r w:rsidR="00C375C2">
        <w:rPr>
          <w:rFonts w:ascii="Times New Roman" w:hAnsi="Times New Roman" w:cs="Times New Roman"/>
          <w:sz w:val="28"/>
          <w:szCs w:val="28"/>
        </w:rPr>
        <w:t>и</w:t>
      </w:r>
      <w:r w:rsidR="007D432E" w:rsidRPr="00FE6367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914155">
        <w:rPr>
          <w:rFonts w:ascii="Times New Roman" w:hAnsi="Times New Roman" w:cs="Times New Roman"/>
          <w:sz w:val="28"/>
          <w:szCs w:val="28"/>
        </w:rPr>
        <w:t>.</w:t>
      </w:r>
    </w:p>
    <w:p w:rsidR="003C2039" w:rsidRDefault="00914155" w:rsidP="00222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375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в</w:t>
      </w:r>
      <w:r w:rsidR="00DF3E8E">
        <w:rPr>
          <w:rFonts w:ascii="Times New Roman" w:hAnsi="Times New Roman" w:cs="Times New Roman"/>
          <w:sz w:val="28"/>
          <w:szCs w:val="28"/>
        </w:rPr>
        <w:t>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5C2">
        <w:rPr>
          <w:rFonts w:ascii="Times New Roman" w:hAnsi="Times New Roman" w:cs="Times New Roman"/>
          <w:sz w:val="28"/>
          <w:szCs w:val="28"/>
        </w:rPr>
        <w:t>29</w:t>
      </w:r>
      <w:r w:rsidR="007D432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40C0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="007D432E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1A55C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D4793">
        <w:rPr>
          <w:rFonts w:ascii="Times New Roman" w:hAnsi="Times New Roman" w:cs="Times New Roman"/>
          <w:sz w:val="28"/>
          <w:szCs w:val="28"/>
        </w:rPr>
        <w:t xml:space="preserve">в </w:t>
      </w:r>
      <w:r w:rsidR="00C375C2">
        <w:rPr>
          <w:rFonts w:ascii="Times New Roman" w:hAnsi="Times New Roman" w:cs="Times New Roman"/>
          <w:sz w:val="28"/>
          <w:szCs w:val="28"/>
        </w:rPr>
        <w:t>23</w:t>
      </w:r>
      <w:r w:rsidR="005D4793">
        <w:rPr>
          <w:rFonts w:ascii="Times New Roman" w:hAnsi="Times New Roman" w:cs="Times New Roman"/>
          <w:sz w:val="28"/>
          <w:szCs w:val="28"/>
        </w:rPr>
        <w:t xml:space="preserve"> случаях беременность прервана </w:t>
      </w:r>
      <w:r w:rsidR="007D432E"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="005D4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D9B" w:rsidRDefault="00DA2F9B" w:rsidP="00845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375C2">
        <w:rPr>
          <w:rFonts w:ascii="Times New Roman" w:hAnsi="Times New Roman" w:cs="Times New Roman"/>
          <w:sz w:val="28"/>
          <w:szCs w:val="28"/>
        </w:rPr>
        <w:t>21</w:t>
      </w:r>
      <w:r w:rsidR="003C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с ВПР, из них </w:t>
      </w:r>
      <w:r w:rsidR="003C2039">
        <w:rPr>
          <w:rFonts w:ascii="Times New Roman" w:hAnsi="Times New Roman" w:cs="Times New Roman"/>
          <w:sz w:val="28"/>
          <w:szCs w:val="28"/>
        </w:rPr>
        <w:t xml:space="preserve">в </w:t>
      </w:r>
      <w:r w:rsidR="00B51CA0">
        <w:rPr>
          <w:rFonts w:ascii="Times New Roman" w:hAnsi="Times New Roman" w:cs="Times New Roman"/>
          <w:sz w:val="28"/>
          <w:szCs w:val="28"/>
        </w:rPr>
        <w:t>6</w:t>
      </w:r>
      <w:r w:rsidR="003C2039">
        <w:rPr>
          <w:rFonts w:ascii="Times New Roman" w:hAnsi="Times New Roman" w:cs="Times New Roman"/>
          <w:sz w:val="28"/>
          <w:szCs w:val="28"/>
        </w:rPr>
        <w:t xml:space="preserve"> случаях ВПР </w:t>
      </w:r>
      <w:proofErr w:type="gramStart"/>
      <w:r w:rsidR="003C2039">
        <w:rPr>
          <w:rFonts w:ascii="Times New Roman" w:hAnsi="Times New Roman" w:cs="Times New Roman"/>
          <w:sz w:val="28"/>
          <w:szCs w:val="28"/>
        </w:rPr>
        <w:t>диагностирован</w:t>
      </w:r>
      <w:proofErr w:type="gramEnd"/>
      <w:r w:rsidR="003C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039">
        <w:rPr>
          <w:rFonts w:ascii="Times New Roman" w:hAnsi="Times New Roman" w:cs="Times New Roman"/>
          <w:sz w:val="28"/>
          <w:szCs w:val="28"/>
        </w:rPr>
        <w:t>пренатально</w:t>
      </w:r>
      <w:proofErr w:type="spellEnd"/>
      <w:r w:rsidR="003C2039">
        <w:rPr>
          <w:rFonts w:ascii="Times New Roman" w:hAnsi="Times New Roman" w:cs="Times New Roman"/>
          <w:sz w:val="28"/>
          <w:szCs w:val="28"/>
        </w:rPr>
        <w:t xml:space="preserve">, </w:t>
      </w:r>
      <w:r w:rsidR="003C631E">
        <w:rPr>
          <w:rFonts w:ascii="Times New Roman" w:hAnsi="Times New Roman" w:cs="Times New Roman"/>
          <w:sz w:val="28"/>
          <w:szCs w:val="28"/>
        </w:rPr>
        <w:t>в 1</w:t>
      </w:r>
      <w:r w:rsidR="00B51CA0">
        <w:rPr>
          <w:rFonts w:ascii="Times New Roman" w:hAnsi="Times New Roman" w:cs="Times New Roman"/>
          <w:sz w:val="28"/>
          <w:szCs w:val="28"/>
        </w:rPr>
        <w:t>5</w:t>
      </w:r>
      <w:r w:rsidR="003C631E">
        <w:rPr>
          <w:rFonts w:ascii="Times New Roman" w:hAnsi="Times New Roman" w:cs="Times New Roman"/>
          <w:sz w:val="28"/>
          <w:szCs w:val="28"/>
        </w:rPr>
        <w:t xml:space="preserve"> случаях постнатально. </w:t>
      </w:r>
      <w:r w:rsidR="00E3185E">
        <w:rPr>
          <w:rFonts w:ascii="Times New Roman" w:hAnsi="Times New Roman" w:cs="Times New Roman"/>
          <w:sz w:val="28"/>
          <w:szCs w:val="28"/>
        </w:rPr>
        <w:t>Из 1</w:t>
      </w:r>
      <w:r w:rsidR="00B51CA0">
        <w:rPr>
          <w:rFonts w:ascii="Times New Roman" w:hAnsi="Times New Roman" w:cs="Times New Roman"/>
          <w:sz w:val="28"/>
          <w:szCs w:val="28"/>
        </w:rPr>
        <w:t>5</w:t>
      </w:r>
      <w:r w:rsidR="00E31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85E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="00E3185E">
        <w:rPr>
          <w:rFonts w:ascii="Times New Roman" w:hAnsi="Times New Roman" w:cs="Times New Roman"/>
          <w:sz w:val="28"/>
          <w:szCs w:val="28"/>
        </w:rPr>
        <w:t xml:space="preserve"> постнатально выявленных </w:t>
      </w:r>
      <w:r w:rsidR="001B126D">
        <w:rPr>
          <w:rFonts w:ascii="Times New Roman" w:hAnsi="Times New Roman" w:cs="Times New Roman"/>
          <w:sz w:val="28"/>
          <w:szCs w:val="28"/>
        </w:rPr>
        <w:t xml:space="preserve">ВПР, </w:t>
      </w:r>
      <w:proofErr w:type="spellStart"/>
      <w:r w:rsidR="00FE6367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FE6367">
        <w:rPr>
          <w:rFonts w:ascii="Times New Roman" w:hAnsi="Times New Roman" w:cs="Times New Roman"/>
          <w:sz w:val="28"/>
          <w:szCs w:val="28"/>
        </w:rPr>
        <w:t xml:space="preserve"> скрининг проведен в </w:t>
      </w:r>
      <w:r w:rsidR="00B51CA0">
        <w:rPr>
          <w:rFonts w:ascii="Times New Roman" w:hAnsi="Times New Roman" w:cs="Times New Roman"/>
          <w:sz w:val="28"/>
          <w:szCs w:val="28"/>
        </w:rPr>
        <w:t>52</w:t>
      </w:r>
      <w:r w:rsidR="00FE6367">
        <w:rPr>
          <w:rFonts w:ascii="Times New Roman" w:hAnsi="Times New Roman" w:cs="Times New Roman"/>
          <w:sz w:val="28"/>
          <w:szCs w:val="28"/>
        </w:rPr>
        <w:t xml:space="preserve">%, не проведен в </w:t>
      </w:r>
      <w:r w:rsidR="00B51CA0">
        <w:rPr>
          <w:rFonts w:ascii="Times New Roman" w:hAnsi="Times New Roman" w:cs="Times New Roman"/>
          <w:sz w:val="28"/>
          <w:szCs w:val="28"/>
        </w:rPr>
        <w:t>48</w:t>
      </w:r>
      <w:r w:rsidR="00FE6367">
        <w:rPr>
          <w:rFonts w:ascii="Times New Roman" w:hAnsi="Times New Roman" w:cs="Times New Roman"/>
          <w:sz w:val="28"/>
          <w:szCs w:val="28"/>
        </w:rPr>
        <w:t>%</w:t>
      </w:r>
      <w:r w:rsidR="001B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155" w:rsidRDefault="002236EA" w:rsidP="00A00E00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ВПР </w:t>
      </w:r>
    </w:p>
    <w:tbl>
      <w:tblPr>
        <w:tblStyle w:val="a4"/>
        <w:tblW w:w="0" w:type="auto"/>
        <w:tblLook w:val="04A0"/>
      </w:tblPr>
      <w:tblGrid>
        <w:gridCol w:w="3551"/>
        <w:gridCol w:w="2179"/>
        <w:gridCol w:w="2583"/>
        <w:gridCol w:w="2369"/>
      </w:tblGrid>
      <w:tr w:rsidR="00DA2F9B" w:rsidTr="00BF2EEE">
        <w:tc>
          <w:tcPr>
            <w:tcW w:w="3551" w:type="dxa"/>
            <w:vMerge w:val="restart"/>
          </w:tcPr>
          <w:p w:rsidR="00DA2F9B" w:rsidRDefault="009044F9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2F9B">
              <w:rPr>
                <w:rFonts w:ascii="Times New Roman" w:hAnsi="Times New Roman"/>
                <w:sz w:val="28"/>
                <w:szCs w:val="28"/>
              </w:rPr>
              <w:t>озология</w:t>
            </w:r>
          </w:p>
        </w:tc>
        <w:tc>
          <w:tcPr>
            <w:tcW w:w="7131" w:type="dxa"/>
            <w:gridSpan w:val="3"/>
          </w:tcPr>
          <w:p w:rsidR="00DA2F9B" w:rsidRDefault="00DA2F9B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случаев</w:t>
            </w:r>
          </w:p>
        </w:tc>
      </w:tr>
      <w:tr w:rsidR="00B51CA0" w:rsidTr="00DA2F9B">
        <w:tc>
          <w:tcPr>
            <w:tcW w:w="3551" w:type="dxa"/>
            <w:vMerge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Врожденный порок сердца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ВПР костно-мышечной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ВПР ЖКТ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челюстно-лицевой системы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ЦНС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374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МВС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</w:tcPr>
          <w:p w:rsidR="00B51CA0" w:rsidRPr="003742F7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2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B51CA0" w:rsidRPr="003742F7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половой системы (гипоспадия)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Синдромальная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патология (Синдром Дауна, АГС,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Эдвардса и др.)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B51CA0" w:rsidRDefault="00B51CA0" w:rsidP="00A30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синдрома Дауна, 1 АГС)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(синдром Дауна)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 органов слуха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CA0" w:rsidTr="00DA2F9B">
        <w:tc>
          <w:tcPr>
            <w:tcW w:w="3551" w:type="dxa"/>
          </w:tcPr>
          <w:p w:rsidR="00B51CA0" w:rsidRPr="003C3F28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28">
              <w:rPr>
                <w:rFonts w:ascii="Times New Roman" w:hAnsi="Times New Roman"/>
                <w:sz w:val="28"/>
                <w:szCs w:val="28"/>
              </w:rPr>
              <w:t>Множественные ВПР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1CA0" w:rsidTr="00DA2F9B">
        <w:tc>
          <w:tcPr>
            <w:tcW w:w="3551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79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83" w:type="dxa"/>
          </w:tcPr>
          <w:p w:rsidR="00B51CA0" w:rsidRDefault="00B51CA0" w:rsidP="00A30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9" w:type="dxa"/>
          </w:tcPr>
          <w:p w:rsidR="00B51CA0" w:rsidRDefault="00B51CA0" w:rsidP="002236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2236EA" w:rsidRPr="00CC46E7" w:rsidRDefault="002236EA" w:rsidP="002236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C3" w:rsidRDefault="00FF4895" w:rsidP="009F6C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F6C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отмечается </w:t>
      </w:r>
      <w:r w:rsidR="009F6C9D">
        <w:rPr>
          <w:rFonts w:ascii="Times New Roman" w:hAnsi="Times New Roman" w:cs="Times New Roman"/>
          <w:sz w:val="28"/>
          <w:szCs w:val="28"/>
        </w:rPr>
        <w:t>рост</w:t>
      </w:r>
      <w:r w:rsidR="000B0DA7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3742F7">
        <w:rPr>
          <w:rFonts w:ascii="Times New Roman" w:hAnsi="Times New Roman" w:cs="Times New Roman"/>
          <w:sz w:val="28"/>
          <w:szCs w:val="28"/>
        </w:rPr>
        <w:t xml:space="preserve"> дет</w:t>
      </w:r>
      <w:r w:rsidR="009F5FC2">
        <w:rPr>
          <w:rFonts w:ascii="Times New Roman" w:hAnsi="Times New Roman" w:cs="Times New Roman"/>
          <w:sz w:val="28"/>
          <w:szCs w:val="28"/>
        </w:rPr>
        <w:t>ей с ВП</w:t>
      </w:r>
      <w:r w:rsidR="009F6C9D">
        <w:rPr>
          <w:rFonts w:ascii="Times New Roman" w:hAnsi="Times New Roman" w:cs="Times New Roman"/>
          <w:sz w:val="28"/>
          <w:szCs w:val="28"/>
        </w:rPr>
        <w:t>С</w:t>
      </w:r>
      <w:r w:rsidR="009F5FC2">
        <w:rPr>
          <w:rFonts w:ascii="Times New Roman" w:hAnsi="Times New Roman" w:cs="Times New Roman"/>
          <w:sz w:val="28"/>
          <w:szCs w:val="28"/>
        </w:rPr>
        <w:t xml:space="preserve"> </w:t>
      </w:r>
      <w:r w:rsidR="00B24CF2">
        <w:rPr>
          <w:rFonts w:ascii="Times New Roman" w:hAnsi="Times New Roman" w:cs="Times New Roman"/>
          <w:sz w:val="28"/>
          <w:szCs w:val="28"/>
        </w:rPr>
        <w:t xml:space="preserve">в 2 раза </w:t>
      </w:r>
      <w:r w:rsidR="009F6C9D">
        <w:rPr>
          <w:rFonts w:ascii="Times New Roman" w:hAnsi="Times New Roman" w:cs="Times New Roman"/>
          <w:sz w:val="28"/>
          <w:szCs w:val="28"/>
        </w:rPr>
        <w:t xml:space="preserve">ЖКТ в 3 раза </w:t>
      </w:r>
      <w:r w:rsidR="00B24CF2">
        <w:rPr>
          <w:rFonts w:ascii="Times New Roman" w:hAnsi="Times New Roman" w:cs="Times New Roman"/>
          <w:sz w:val="28"/>
          <w:szCs w:val="28"/>
        </w:rPr>
        <w:t>на протяжении 3-х лет</w:t>
      </w:r>
      <w:r w:rsidR="009F6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C9D">
        <w:rPr>
          <w:rFonts w:ascii="Times New Roman" w:hAnsi="Times New Roman" w:cs="Times New Roman"/>
          <w:sz w:val="28"/>
          <w:szCs w:val="28"/>
        </w:rPr>
        <w:t>синдромальной</w:t>
      </w:r>
      <w:proofErr w:type="spellEnd"/>
      <w:r w:rsidR="009F6C9D">
        <w:rPr>
          <w:rFonts w:ascii="Times New Roman" w:hAnsi="Times New Roman" w:cs="Times New Roman"/>
          <w:sz w:val="28"/>
          <w:szCs w:val="28"/>
        </w:rPr>
        <w:t xml:space="preserve"> патологии не выявлено. С</w:t>
      </w:r>
      <w:r w:rsidR="00C40901">
        <w:rPr>
          <w:rFonts w:ascii="Times New Roman" w:hAnsi="Times New Roman" w:cs="Times New Roman"/>
          <w:sz w:val="28"/>
          <w:szCs w:val="28"/>
        </w:rPr>
        <w:t>лучаев с</w:t>
      </w:r>
      <w:r w:rsidR="009F6C9D">
        <w:rPr>
          <w:rFonts w:ascii="Times New Roman" w:hAnsi="Times New Roman" w:cs="Times New Roman"/>
          <w:sz w:val="28"/>
          <w:szCs w:val="28"/>
        </w:rPr>
        <w:t xml:space="preserve">мертности от ВПР не </w:t>
      </w:r>
      <w:r w:rsidR="00C40901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3D1DFD">
        <w:rPr>
          <w:rFonts w:ascii="Times New Roman" w:hAnsi="Times New Roman" w:cs="Times New Roman"/>
          <w:sz w:val="28"/>
          <w:szCs w:val="28"/>
        </w:rPr>
        <w:t>.</w:t>
      </w:r>
    </w:p>
    <w:p w:rsidR="000678FE" w:rsidRDefault="000678FE" w:rsidP="000678FE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8FE">
        <w:rPr>
          <w:rFonts w:ascii="Times New Roman" w:hAnsi="Times New Roman" w:cs="Times New Roman"/>
          <w:b/>
          <w:sz w:val="28"/>
          <w:szCs w:val="28"/>
        </w:rPr>
        <w:t>Организация медико-социальной помощи женщинам</w:t>
      </w:r>
    </w:p>
    <w:p w:rsidR="00361C78" w:rsidRDefault="000678FE" w:rsidP="000678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E64C15">
        <w:rPr>
          <w:rFonts w:ascii="Times New Roman" w:hAnsi="Times New Roman" w:cs="Times New Roman"/>
          <w:sz w:val="28"/>
          <w:szCs w:val="28"/>
        </w:rPr>
        <w:t xml:space="preserve"> году в кабинетах медико-социальной помощи было </w:t>
      </w:r>
      <w:r w:rsidRPr="00D8575E">
        <w:rPr>
          <w:rFonts w:ascii="Times New Roman" w:hAnsi="Times New Roman" w:cs="Times New Roman"/>
          <w:sz w:val="28"/>
          <w:szCs w:val="28"/>
        </w:rPr>
        <w:t xml:space="preserve">проведено 1932 консультации, в том числе:  </w:t>
      </w:r>
      <w:r w:rsidRPr="00D8575E">
        <w:rPr>
          <w:rFonts w:ascii="Times New Roman" w:hAnsi="Times New Roman" w:cs="Times New Roman"/>
          <w:color w:val="000000"/>
          <w:sz w:val="27"/>
          <w:szCs w:val="27"/>
        </w:rPr>
        <w:t xml:space="preserve">несовершеннолетних беременных – 7, сопровождение женщин из трудной жизненной ситуации- 32, консультирование и оказание психологической помощи по поводу послеродовой депрессии – 5, семейное консультирование -2, </w:t>
      </w:r>
      <w:proofErr w:type="spellStart"/>
      <w:r w:rsidRPr="00D8575E">
        <w:rPr>
          <w:rFonts w:ascii="Times New Roman" w:hAnsi="Times New Roman" w:cs="Times New Roman"/>
          <w:color w:val="000000"/>
          <w:sz w:val="27"/>
          <w:szCs w:val="27"/>
        </w:rPr>
        <w:t>до</w:t>
      </w:r>
      <w:r w:rsidR="004E3B75">
        <w:rPr>
          <w:rFonts w:ascii="Times New Roman" w:hAnsi="Times New Roman" w:cs="Times New Roman"/>
          <w:color w:val="000000"/>
          <w:sz w:val="27"/>
          <w:szCs w:val="27"/>
        </w:rPr>
        <w:t>абортное</w:t>
      </w:r>
      <w:proofErr w:type="spellEnd"/>
      <w:r w:rsidR="004E3B75">
        <w:rPr>
          <w:rFonts w:ascii="Times New Roman" w:hAnsi="Times New Roman" w:cs="Times New Roman"/>
          <w:color w:val="000000"/>
          <w:sz w:val="27"/>
          <w:szCs w:val="27"/>
        </w:rPr>
        <w:t xml:space="preserve"> консультирование – 65 (96</w:t>
      </w:r>
      <w:r w:rsidRPr="004E3B75">
        <w:rPr>
          <w:rFonts w:ascii="Times New Roman" w:hAnsi="Times New Roman" w:cs="Times New Roman"/>
          <w:sz w:val="28"/>
          <w:szCs w:val="28"/>
        </w:rPr>
        <w:t>%</w:t>
      </w:r>
      <w:r w:rsidR="004E3B75">
        <w:rPr>
          <w:rFonts w:ascii="Times New Roman" w:hAnsi="Times New Roman" w:cs="Times New Roman"/>
          <w:sz w:val="28"/>
          <w:szCs w:val="28"/>
        </w:rPr>
        <w:t xml:space="preserve"> от числа проведенных абортов).</w:t>
      </w:r>
      <w:r w:rsidRPr="004E3B75">
        <w:rPr>
          <w:rFonts w:ascii="Times New Roman" w:hAnsi="Times New Roman" w:cs="Times New Roman"/>
          <w:sz w:val="28"/>
          <w:szCs w:val="28"/>
        </w:rPr>
        <w:t xml:space="preserve"> </w:t>
      </w:r>
      <w:r w:rsidR="004E3B75">
        <w:rPr>
          <w:rFonts w:ascii="Times New Roman" w:hAnsi="Times New Roman" w:cs="Times New Roman"/>
          <w:sz w:val="28"/>
          <w:szCs w:val="28"/>
        </w:rPr>
        <w:t>Одна</w:t>
      </w:r>
      <w:r w:rsidR="004E3B75" w:rsidRPr="004E3B75">
        <w:rPr>
          <w:rFonts w:ascii="Times New Roman" w:hAnsi="Times New Roman" w:cs="Times New Roman"/>
          <w:sz w:val="28"/>
          <w:szCs w:val="28"/>
        </w:rPr>
        <w:t xml:space="preserve"> </w:t>
      </w:r>
      <w:r w:rsidR="004E3B75" w:rsidRPr="00E64C15">
        <w:rPr>
          <w:rFonts w:ascii="Times New Roman" w:hAnsi="Times New Roman" w:cs="Times New Roman"/>
          <w:sz w:val="28"/>
          <w:szCs w:val="28"/>
        </w:rPr>
        <w:t>женщин</w:t>
      </w:r>
      <w:r w:rsidR="004E3B75">
        <w:rPr>
          <w:rFonts w:ascii="Times New Roman" w:hAnsi="Times New Roman" w:cs="Times New Roman"/>
          <w:sz w:val="28"/>
          <w:szCs w:val="28"/>
        </w:rPr>
        <w:t>а</w:t>
      </w:r>
      <w:r w:rsidR="004E3B75" w:rsidRPr="00E64C15">
        <w:rPr>
          <w:rFonts w:ascii="Times New Roman" w:hAnsi="Times New Roman" w:cs="Times New Roman"/>
          <w:sz w:val="28"/>
          <w:szCs w:val="28"/>
        </w:rPr>
        <w:t xml:space="preserve"> (</w:t>
      </w:r>
      <w:r w:rsidR="004E3B75">
        <w:rPr>
          <w:rFonts w:ascii="Times New Roman" w:hAnsi="Times New Roman" w:cs="Times New Roman"/>
          <w:sz w:val="28"/>
          <w:szCs w:val="28"/>
        </w:rPr>
        <w:t>1,5</w:t>
      </w:r>
      <w:r w:rsidR="004E3B75" w:rsidRPr="00E64C15">
        <w:rPr>
          <w:rFonts w:ascii="Times New Roman" w:hAnsi="Times New Roman" w:cs="Times New Roman"/>
          <w:sz w:val="28"/>
          <w:szCs w:val="28"/>
        </w:rPr>
        <w:t>%)</w:t>
      </w:r>
      <w:r w:rsidR="004E3B75" w:rsidRPr="004E3B75">
        <w:rPr>
          <w:rFonts w:ascii="Times New Roman" w:hAnsi="Times New Roman" w:cs="Times New Roman"/>
          <w:sz w:val="28"/>
          <w:szCs w:val="28"/>
        </w:rPr>
        <w:t xml:space="preserve"> </w:t>
      </w:r>
      <w:r w:rsidR="004E3B75">
        <w:rPr>
          <w:rFonts w:ascii="Times New Roman" w:hAnsi="Times New Roman" w:cs="Times New Roman"/>
          <w:sz w:val="28"/>
          <w:szCs w:val="28"/>
        </w:rPr>
        <w:t>из</w:t>
      </w:r>
      <w:r w:rsidR="004E3B75" w:rsidRPr="00E64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B7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D8575E">
        <w:rPr>
          <w:rFonts w:ascii="Times New Roman" w:hAnsi="Times New Roman" w:cs="Times New Roman"/>
          <w:sz w:val="28"/>
          <w:szCs w:val="28"/>
        </w:rPr>
        <w:t xml:space="preserve"> за направлением на аборт</w:t>
      </w:r>
      <w:r w:rsidRPr="00E64C15">
        <w:rPr>
          <w:rFonts w:ascii="Times New Roman" w:hAnsi="Times New Roman" w:cs="Times New Roman"/>
          <w:sz w:val="28"/>
          <w:szCs w:val="28"/>
        </w:rPr>
        <w:t xml:space="preserve"> отказал</w:t>
      </w:r>
      <w:r w:rsidR="00D8575E">
        <w:rPr>
          <w:rFonts w:ascii="Times New Roman" w:hAnsi="Times New Roman" w:cs="Times New Roman"/>
          <w:sz w:val="28"/>
          <w:szCs w:val="28"/>
        </w:rPr>
        <w:t>а</w:t>
      </w:r>
      <w:r w:rsidRPr="00E64C15">
        <w:rPr>
          <w:rFonts w:ascii="Times New Roman" w:hAnsi="Times New Roman" w:cs="Times New Roman"/>
          <w:sz w:val="28"/>
          <w:szCs w:val="28"/>
        </w:rPr>
        <w:t>сь от искусственного прерывания беременности и</w:t>
      </w:r>
      <w:r>
        <w:rPr>
          <w:rFonts w:ascii="Times New Roman" w:hAnsi="Times New Roman" w:cs="Times New Roman"/>
          <w:sz w:val="28"/>
          <w:szCs w:val="28"/>
        </w:rPr>
        <w:t xml:space="preserve"> встал</w:t>
      </w:r>
      <w:r w:rsidR="004E3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учет по беременности</w:t>
      </w:r>
      <w:r w:rsidRPr="00E64C15">
        <w:rPr>
          <w:rFonts w:ascii="Times New Roman" w:hAnsi="Times New Roman" w:cs="Times New Roman"/>
          <w:sz w:val="28"/>
          <w:szCs w:val="28"/>
        </w:rPr>
        <w:t>.</w:t>
      </w:r>
    </w:p>
    <w:p w:rsidR="00C25E83" w:rsidRPr="00CC46E7" w:rsidRDefault="00CC46E7" w:rsidP="007E3AD2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b/>
          <w:sz w:val="28"/>
          <w:szCs w:val="28"/>
        </w:rPr>
        <w:t>Состояние здоровья беременных женщин</w:t>
      </w:r>
    </w:p>
    <w:p w:rsidR="00851A48" w:rsidRDefault="00851A48" w:rsidP="00D13B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409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C46E7">
        <w:rPr>
          <w:rFonts w:ascii="Times New Roman" w:hAnsi="Times New Roman" w:cs="Times New Roman"/>
          <w:sz w:val="28"/>
          <w:szCs w:val="28"/>
        </w:rPr>
        <w:t>взято на «Д» учет в женской консультации 1</w:t>
      </w:r>
      <w:r w:rsidR="000F069D">
        <w:rPr>
          <w:rFonts w:ascii="Times New Roman" w:hAnsi="Times New Roman" w:cs="Times New Roman"/>
          <w:sz w:val="28"/>
          <w:szCs w:val="28"/>
        </w:rPr>
        <w:t>6</w:t>
      </w:r>
      <w:r w:rsidR="00C40901">
        <w:rPr>
          <w:rFonts w:ascii="Times New Roman" w:hAnsi="Times New Roman" w:cs="Times New Roman"/>
          <w:sz w:val="28"/>
          <w:szCs w:val="28"/>
        </w:rPr>
        <w:t>63</w:t>
      </w:r>
      <w:r w:rsidR="00CC46E7">
        <w:rPr>
          <w:rFonts w:ascii="Times New Roman" w:hAnsi="Times New Roman" w:cs="Times New Roman"/>
          <w:sz w:val="28"/>
          <w:szCs w:val="28"/>
        </w:rPr>
        <w:t xml:space="preserve"> беременных женщин, что на </w:t>
      </w:r>
      <w:r w:rsidR="00C40901">
        <w:rPr>
          <w:rFonts w:ascii="Times New Roman" w:hAnsi="Times New Roman" w:cs="Times New Roman"/>
          <w:sz w:val="28"/>
          <w:szCs w:val="28"/>
        </w:rPr>
        <w:t>14</w:t>
      </w:r>
      <w:r w:rsidR="00CC46E7">
        <w:rPr>
          <w:rFonts w:ascii="Times New Roman" w:hAnsi="Times New Roman" w:cs="Times New Roman"/>
          <w:sz w:val="28"/>
          <w:szCs w:val="28"/>
        </w:rPr>
        <w:t xml:space="preserve"> </w:t>
      </w:r>
      <w:r w:rsidR="00C40901">
        <w:rPr>
          <w:rFonts w:ascii="Times New Roman" w:hAnsi="Times New Roman" w:cs="Times New Roman"/>
          <w:sz w:val="28"/>
          <w:szCs w:val="28"/>
        </w:rPr>
        <w:t>мен</w:t>
      </w:r>
      <w:r w:rsidR="000F069D">
        <w:rPr>
          <w:rFonts w:ascii="Times New Roman" w:hAnsi="Times New Roman" w:cs="Times New Roman"/>
          <w:sz w:val="28"/>
          <w:szCs w:val="28"/>
        </w:rPr>
        <w:t>ьше</w:t>
      </w:r>
      <w:r w:rsidR="00CC46E7">
        <w:rPr>
          <w:rFonts w:ascii="Times New Roman" w:hAnsi="Times New Roman" w:cs="Times New Roman"/>
          <w:sz w:val="28"/>
          <w:szCs w:val="28"/>
        </w:rPr>
        <w:t>, чем в 201</w:t>
      </w:r>
      <w:r w:rsidR="00C40901">
        <w:rPr>
          <w:rFonts w:ascii="Times New Roman" w:hAnsi="Times New Roman" w:cs="Times New Roman"/>
          <w:sz w:val="28"/>
          <w:szCs w:val="28"/>
        </w:rPr>
        <w:t>9</w:t>
      </w:r>
      <w:r w:rsidR="00CC46E7">
        <w:rPr>
          <w:rFonts w:ascii="Times New Roman" w:hAnsi="Times New Roman" w:cs="Times New Roman"/>
          <w:sz w:val="28"/>
          <w:szCs w:val="28"/>
        </w:rPr>
        <w:t xml:space="preserve"> г</w:t>
      </w:r>
      <w:r w:rsidR="0022027F">
        <w:rPr>
          <w:rFonts w:ascii="Times New Roman" w:hAnsi="Times New Roman" w:cs="Times New Roman"/>
          <w:sz w:val="28"/>
          <w:szCs w:val="28"/>
        </w:rPr>
        <w:t>.</w:t>
      </w:r>
    </w:p>
    <w:p w:rsidR="00D13B12" w:rsidRDefault="00CC46E7" w:rsidP="00CB53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ранней явки остается стабильно высокий и</w:t>
      </w:r>
      <w:r w:rsidR="00851A48">
        <w:rPr>
          <w:rFonts w:ascii="Times New Roman" w:hAnsi="Times New Roman" w:cs="Times New Roman"/>
          <w:sz w:val="28"/>
          <w:szCs w:val="28"/>
        </w:rPr>
        <w:t xml:space="preserve"> </w:t>
      </w:r>
      <w:r w:rsidR="00D13B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0901">
        <w:rPr>
          <w:rFonts w:ascii="Times New Roman" w:hAnsi="Times New Roman" w:cs="Times New Roman"/>
          <w:sz w:val="28"/>
          <w:szCs w:val="28"/>
        </w:rPr>
        <w:t>89%</w:t>
      </w:r>
      <w:r w:rsidR="00D13B12">
        <w:rPr>
          <w:rFonts w:ascii="Times New Roman" w:hAnsi="Times New Roman" w:cs="Times New Roman"/>
          <w:sz w:val="28"/>
          <w:szCs w:val="28"/>
        </w:rPr>
        <w:t>.</w:t>
      </w:r>
    </w:p>
    <w:p w:rsidR="00F365A1" w:rsidRDefault="00F365A1" w:rsidP="00F365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542F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C40901">
        <w:rPr>
          <w:rFonts w:ascii="Times New Roman" w:hAnsi="Times New Roman" w:cs="Times New Roman"/>
          <w:sz w:val="28"/>
          <w:szCs w:val="28"/>
        </w:rPr>
        <w:t xml:space="preserve">оценку антенатального развития плода при сроке беременности до 14 </w:t>
      </w:r>
      <w:proofErr w:type="spellStart"/>
      <w:r w:rsidR="00C40901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C40901">
        <w:rPr>
          <w:rFonts w:ascii="Times New Roman" w:hAnsi="Times New Roman" w:cs="Times New Roman"/>
          <w:sz w:val="28"/>
          <w:szCs w:val="28"/>
        </w:rPr>
        <w:t xml:space="preserve">. </w:t>
      </w:r>
      <w:r w:rsidRPr="0058542F">
        <w:rPr>
          <w:rFonts w:ascii="Times New Roman" w:hAnsi="Times New Roman" w:cs="Times New Roman"/>
          <w:sz w:val="28"/>
          <w:szCs w:val="28"/>
        </w:rPr>
        <w:t xml:space="preserve">  составил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09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8542F">
        <w:rPr>
          <w:rFonts w:ascii="Times New Roman" w:hAnsi="Times New Roman" w:cs="Times New Roman"/>
          <w:sz w:val="28"/>
          <w:szCs w:val="28"/>
        </w:rPr>
        <w:t>.</w:t>
      </w:r>
    </w:p>
    <w:p w:rsidR="00F365A1" w:rsidRPr="00241E67" w:rsidRDefault="00F365A1" w:rsidP="00F36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98">
        <w:rPr>
          <w:rFonts w:ascii="Times New Roman" w:hAnsi="Times New Roman" w:cs="Times New Roman"/>
          <w:sz w:val="28"/>
          <w:szCs w:val="28"/>
        </w:rPr>
        <w:t xml:space="preserve">В </w:t>
      </w:r>
      <w:r w:rsidR="00C40901">
        <w:rPr>
          <w:rFonts w:ascii="Times New Roman" w:hAnsi="Times New Roman" w:cs="Times New Roman"/>
          <w:sz w:val="28"/>
          <w:szCs w:val="28"/>
        </w:rPr>
        <w:t>57</w:t>
      </w:r>
      <w:r w:rsidRPr="008C7998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901">
        <w:rPr>
          <w:rFonts w:ascii="Times New Roman" w:hAnsi="Times New Roman" w:cs="Times New Roman"/>
          <w:sz w:val="28"/>
          <w:szCs w:val="28"/>
        </w:rPr>
        <w:t>отмечается поздняя явка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60B" w:rsidRDefault="0049360B" w:rsidP="00647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BAC" w:rsidRPr="000D5BAC" w:rsidRDefault="000D5BAC" w:rsidP="000D5BA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BAC">
        <w:rPr>
          <w:rFonts w:ascii="Times New Roman" w:hAnsi="Times New Roman" w:cs="Times New Roman"/>
          <w:b/>
          <w:bCs/>
          <w:sz w:val="28"/>
          <w:szCs w:val="28"/>
        </w:rPr>
        <w:t>Динамика здоровья беременных женщин</w:t>
      </w:r>
    </w:p>
    <w:p w:rsidR="000D5BAC" w:rsidRPr="000D5BAC" w:rsidRDefault="000D5BAC" w:rsidP="000D5B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BAC">
        <w:rPr>
          <w:rFonts w:ascii="Times New Roman" w:hAnsi="Times New Roman" w:cs="Times New Roman"/>
          <w:b/>
          <w:bCs/>
          <w:sz w:val="28"/>
          <w:szCs w:val="28"/>
        </w:rPr>
        <w:t xml:space="preserve">(% к числу </w:t>
      </w:r>
      <w:proofErr w:type="gramStart"/>
      <w:r w:rsidRPr="000D5BAC">
        <w:rPr>
          <w:rFonts w:ascii="Times New Roman" w:hAnsi="Times New Roman" w:cs="Times New Roman"/>
          <w:b/>
          <w:bCs/>
          <w:sz w:val="28"/>
          <w:szCs w:val="28"/>
        </w:rPr>
        <w:t>закончивших</w:t>
      </w:r>
      <w:proofErr w:type="gramEnd"/>
      <w:r w:rsidRPr="000D5BAC">
        <w:rPr>
          <w:rFonts w:ascii="Times New Roman" w:hAnsi="Times New Roman" w:cs="Times New Roman"/>
          <w:b/>
          <w:bCs/>
          <w:sz w:val="28"/>
          <w:szCs w:val="28"/>
        </w:rPr>
        <w:t xml:space="preserve">  беременность)</w:t>
      </w:r>
    </w:p>
    <w:p w:rsidR="00F40AC5" w:rsidRDefault="00F40AC5" w:rsidP="000D5B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60"/>
        <w:gridCol w:w="1152"/>
        <w:gridCol w:w="1152"/>
        <w:gridCol w:w="1152"/>
        <w:gridCol w:w="1040"/>
      </w:tblGrid>
      <w:tr w:rsidR="0005460E" w:rsidTr="00A30200">
        <w:tc>
          <w:tcPr>
            <w:tcW w:w="5760" w:type="dxa"/>
          </w:tcPr>
          <w:p w:rsidR="0005460E" w:rsidRDefault="0005460E" w:rsidP="00CC46E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52" w:type="dxa"/>
            <w:vAlign w:val="center"/>
          </w:tcPr>
          <w:p w:rsidR="0005460E" w:rsidRDefault="0005460E" w:rsidP="000546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40" w:type="dxa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заболеваний, из них: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2281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  <w:tc>
          <w:tcPr>
            <w:tcW w:w="1152" w:type="dxa"/>
            <w:vAlign w:val="center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2325</w:t>
            </w:r>
          </w:p>
        </w:tc>
        <w:tc>
          <w:tcPr>
            <w:tcW w:w="1040" w:type="dxa"/>
          </w:tcPr>
          <w:p w:rsidR="0005460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Существовавшая ранее гипертензия, осложняющая беременность, роды,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послеродовый период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3,5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040" w:type="dxa"/>
          </w:tcPr>
          <w:p w:rsidR="0005460E" w:rsidRPr="00456996" w:rsidRDefault="0005460E" w:rsidP="00E564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460E" w:rsidRPr="00456996" w:rsidRDefault="0005460E" w:rsidP="00E564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ПЭ средней степени тяжести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040" w:type="dxa"/>
          </w:tcPr>
          <w:p w:rsidR="0005460E" w:rsidRPr="0005691E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0,6</w:t>
            </w:r>
            <w:r w:rsidRPr="0005691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тяжелая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0,061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52" w:type="dxa"/>
            <w:vAlign w:val="center"/>
          </w:tcPr>
          <w:p w:rsidR="0005460E" w:rsidRDefault="00B22200" w:rsidP="00B22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040" w:type="dxa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Эклампсия во время беременности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05460E" w:rsidRDefault="00B22200" w:rsidP="003A6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05460E" w:rsidRPr="0005691E" w:rsidRDefault="0005460E" w:rsidP="00040BD5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0,0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Венозные осложнения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040" w:type="dxa"/>
          </w:tcPr>
          <w:p w:rsidR="0005460E" w:rsidRPr="0005691E" w:rsidRDefault="0005691E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6,19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40" w:type="dxa"/>
          </w:tcPr>
          <w:p w:rsidR="0005460E" w:rsidRPr="0005691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Угроза прерывания беременности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1040" w:type="dxa"/>
          </w:tcPr>
          <w:p w:rsidR="0005460E" w:rsidRPr="0005691E" w:rsidRDefault="0005460E" w:rsidP="00E5647F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Угроза преждевременных родов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6,37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12,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CA0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Резус-иммунизация и другие 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изоиммунизации</w:t>
            </w:r>
            <w:proofErr w:type="spellEnd"/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3,27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2,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Патологические состояния плода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040" w:type="dxa"/>
            <w:vAlign w:val="center"/>
          </w:tcPr>
          <w:p w:rsidR="0005460E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D328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4,4</w:t>
            </w:r>
            <w:r w:rsidR="0005691E" w:rsidRPr="0005691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Анемия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3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040" w:type="dxa"/>
            <w:vAlign w:val="center"/>
          </w:tcPr>
          <w:p w:rsidR="0005460E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center"/>
          </w:tcPr>
          <w:p w:rsidR="0005460E" w:rsidRPr="007E3AD2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 w:rsidRPr="007E3AD2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056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1E">
              <w:rPr>
                <w:rFonts w:ascii="Times New Roman" w:hAnsi="Times New Roman"/>
                <w:sz w:val="28"/>
                <w:szCs w:val="28"/>
              </w:rPr>
              <w:t>7,</w:t>
            </w:r>
            <w:r w:rsidR="0005691E" w:rsidRPr="000569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460E" w:rsidTr="00A30200">
        <w:tc>
          <w:tcPr>
            <w:tcW w:w="5760" w:type="dxa"/>
          </w:tcPr>
          <w:p w:rsidR="0005460E" w:rsidRDefault="0005460E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женщин, у которых зарегистрированы заболевания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</w:t>
            </w:r>
          </w:p>
        </w:tc>
        <w:tc>
          <w:tcPr>
            <w:tcW w:w="1152" w:type="dxa"/>
            <w:vAlign w:val="center"/>
          </w:tcPr>
          <w:p w:rsidR="0005460E" w:rsidRDefault="0005460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1152" w:type="dxa"/>
            <w:vAlign w:val="center"/>
          </w:tcPr>
          <w:p w:rsidR="0005460E" w:rsidRDefault="00B22200" w:rsidP="00E564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1256</w:t>
            </w:r>
          </w:p>
        </w:tc>
        <w:tc>
          <w:tcPr>
            <w:tcW w:w="1040" w:type="dxa"/>
            <w:vAlign w:val="center"/>
          </w:tcPr>
          <w:p w:rsidR="0005460E" w:rsidRPr="0005691E" w:rsidRDefault="0005460E" w:rsidP="00D32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31B" w:rsidTr="00A30200">
        <w:tc>
          <w:tcPr>
            <w:tcW w:w="5760" w:type="dxa"/>
          </w:tcPr>
          <w:p w:rsidR="0010531B" w:rsidRDefault="0010531B" w:rsidP="00E56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1152" w:type="dxa"/>
            <w:vAlign w:val="center"/>
          </w:tcPr>
          <w:p w:rsidR="0010531B" w:rsidRPr="00A41D0A" w:rsidRDefault="0005691E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</w:t>
            </w:r>
            <w:r w:rsidR="00A41D0A" w:rsidRPr="00A41D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10531B" w:rsidRPr="00A41D0A" w:rsidRDefault="00A41D0A" w:rsidP="00A30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52" w:type="dxa"/>
            <w:vAlign w:val="center"/>
          </w:tcPr>
          <w:p w:rsidR="0010531B" w:rsidRPr="0005691E" w:rsidRDefault="0005691E" w:rsidP="00E56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1040" w:type="dxa"/>
            <w:vAlign w:val="center"/>
          </w:tcPr>
          <w:p w:rsidR="0010531B" w:rsidRPr="0005691E" w:rsidRDefault="0005691E" w:rsidP="00D328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691E">
              <w:rPr>
                <w:rFonts w:ascii="Times New Roman" w:hAnsi="Times New Roman"/>
                <w:sz w:val="28"/>
                <w:szCs w:val="28"/>
                <w:lang w:val="en-US"/>
              </w:rPr>
              <w:t>157</w:t>
            </w:r>
          </w:p>
        </w:tc>
      </w:tr>
    </w:tbl>
    <w:p w:rsidR="00846571" w:rsidRDefault="0005691E" w:rsidP="00C65AC5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91E">
        <w:rPr>
          <w:rFonts w:ascii="Times New Roman" w:hAnsi="Times New Roman" w:cs="Times New Roman"/>
          <w:sz w:val="28"/>
          <w:szCs w:val="28"/>
        </w:rPr>
        <w:t>Общая заболеваемость беременных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91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05691E">
        <w:rPr>
          <w:rFonts w:ascii="Times New Roman" w:hAnsi="Times New Roman" w:cs="Times New Roman"/>
          <w:sz w:val="28"/>
          <w:szCs w:val="28"/>
        </w:rPr>
        <w:t xml:space="preserve"> на 100 закончивших беременность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91E">
        <w:rPr>
          <w:rFonts w:ascii="Times New Roman" w:hAnsi="Times New Roman" w:cs="Times New Roman"/>
          <w:sz w:val="28"/>
          <w:szCs w:val="28"/>
        </w:rPr>
        <w:t>Анализ данных о состоянии здоровья беременных женщин выявил,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91E">
        <w:rPr>
          <w:rFonts w:ascii="Times New Roman" w:hAnsi="Times New Roman" w:cs="Times New Roman"/>
          <w:sz w:val="28"/>
          <w:szCs w:val="28"/>
        </w:rPr>
        <w:t xml:space="preserve"> году отмечается увеличение показателя заболеваемости беременных </w:t>
      </w:r>
      <w:r w:rsidR="00096E2D">
        <w:rPr>
          <w:rFonts w:ascii="Times New Roman" w:hAnsi="Times New Roman" w:cs="Times New Roman"/>
          <w:sz w:val="28"/>
          <w:szCs w:val="28"/>
        </w:rPr>
        <w:t>на 6%</w:t>
      </w:r>
      <w:r w:rsidRPr="0005691E">
        <w:rPr>
          <w:rFonts w:ascii="Times New Roman" w:hAnsi="Times New Roman" w:cs="Times New Roman"/>
          <w:sz w:val="28"/>
          <w:szCs w:val="28"/>
        </w:rPr>
        <w:t>.</w:t>
      </w:r>
      <w:r w:rsidR="00096E2D">
        <w:rPr>
          <w:rFonts w:ascii="Times New Roman" w:hAnsi="Times New Roman" w:cs="Times New Roman"/>
          <w:sz w:val="28"/>
          <w:szCs w:val="28"/>
        </w:rPr>
        <w:t xml:space="preserve"> </w:t>
      </w:r>
      <w:r w:rsidR="00096E2D" w:rsidRPr="00096E2D">
        <w:rPr>
          <w:rFonts w:ascii="Times New Roman" w:hAnsi="Times New Roman" w:cs="Times New Roman"/>
          <w:sz w:val="28"/>
          <w:szCs w:val="28"/>
        </w:rPr>
        <w:t xml:space="preserve">Обращает на себя внимание рост </w:t>
      </w:r>
      <w:proofErr w:type="spellStart"/>
      <w:r w:rsidR="00096E2D" w:rsidRPr="00096E2D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096E2D" w:rsidRPr="00096E2D">
        <w:rPr>
          <w:rFonts w:ascii="Times New Roman" w:hAnsi="Times New Roman" w:cs="Times New Roman"/>
          <w:sz w:val="28"/>
          <w:szCs w:val="28"/>
        </w:rPr>
        <w:t xml:space="preserve"> патологии, возможно за счет увеличения числа возрастной категории беременных женщин. </w:t>
      </w:r>
      <w:proofErr w:type="gramStart"/>
      <w:r w:rsidR="00096E2D" w:rsidRPr="00096E2D">
        <w:rPr>
          <w:rFonts w:ascii="Times New Roman" w:hAnsi="Times New Roman" w:cs="Times New Roman"/>
          <w:sz w:val="28"/>
          <w:szCs w:val="28"/>
        </w:rPr>
        <w:t>Так, показатель заболеваемости сахарным диабетом увеличился за последние 3 года более чем в 1</w:t>
      </w:r>
      <w:r w:rsidR="00096E2D">
        <w:rPr>
          <w:rFonts w:ascii="Times New Roman" w:hAnsi="Times New Roman" w:cs="Times New Roman"/>
          <w:sz w:val="28"/>
          <w:szCs w:val="28"/>
        </w:rPr>
        <w:t>0</w:t>
      </w:r>
      <w:r w:rsidR="00096E2D" w:rsidRPr="00096E2D">
        <w:rPr>
          <w:rFonts w:ascii="Times New Roman" w:hAnsi="Times New Roman" w:cs="Times New Roman"/>
          <w:sz w:val="28"/>
          <w:szCs w:val="28"/>
        </w:rPr>
        <w:t xml:space="preserve"> раз, превышает показатель РФ в 2,</w:t>
      </w:r>
      <w:r w:rsidR="00096E2D">
        <w:rPr>
          <w:rFonts w:ascii="Times New Roman" w:hAnsi="Times New Roman" w:cs="Times New Roman"/>
          <w:sz w:val="28"/>
          <w:szCs w:val="28"/>
        </w:rPr>
        <w:t>9</w:t>
      </w:r>
      <w:r w:rsidR="00096E2D" w:rsidRPr="00096E2D">
        <w:rPr>
          <w:rFonts w:ascii="Times New Roman" w:hAnsi="Times New Roman" w:cs="Times New Roman"/>
          <w:sz w:val="28"/>
          <w:szCs w:val="28"/>
        </w:rPr>
        <w:t xml:space="preserve"> раза и составил 1</w:t>
      </w:r>
      <w:r w:rsidR="00096E2D">
        <w:rPr>
          <w:rFonts w:ascii="Times New Roman" w:hAnsi="Times New Roman" w:cs="Times New Roman"/>
          <w:sz w:val="28"/>
          <w:szCs w:val="28"/>
        </w:rPr>
        <w:t xml:space="preserve">3 </w:t>
      </w:r>
      <w:r w:rsidR="00096E2D" w:rsidRPr="00096E2D">
        <w:rPr>
          <w:rFonts w:ascii="Times New Roman" w:hAnsi="Times New Roman" w:cs="Times New Roman"/>
          <w:sz w:val="28"/>
          <w:szCs w:val="28"/>
        </w:rPr>
        <w:t>на 100 закончивших беременность</w:t>
      </w:r>
      <w:r w:rsidR="00096E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E2D" w:rsidRPr="00096E2D">
        <w:rPr>
          <w:rFonts w:ascii="Times New Roman" w:hAnsi="Times New Roman" w:cs="Times New Roman"/>
          <w:sz w:val="28"/>
          <w:szCs w:val="28"/>
        </w:rPr>
        <w:t xml:space="preserve"> </w:t>
      </w:r>
      <w:r w:rsidR="00B715F5" w:rsidRPr="0005691E">
        <w:rPr>
          <w:rFonts w:ascii="Times New Roman" w:hAnsi="Times New Roman" w:cs="Times New Roman"/>
          <w:sz w:val="28"/>
          <w:szCs w:val="28"/>
        </w:rPr>
        <w:t>В</w:t>
      </w:r>
      <w:r w:rsidR="00B715F5">
        <w:rPr>
          <w:rFonts w:ascii="Times New Roman" w:hAnsi="Times New Roman" w:cs="Times New Roman"/>
          <w:sz w:val="28"/>
          <w:szCs w:val="28"/>
        </w:rPr>
        <w:t xml:space="preserve"> 2020г. отмечается </w:t>
      </w:r>
      <w:r w:rsidR="004441A1">
        <w:rPr>
          <w:rFonts w:ascii="Times New Roman" w:hAnsi="Times New Roman" w:cs="Times New Roman"/>
          <w:sz w:val="28"/>
          <w:szCs w:val="28"/>
        </w:rPr>
        <w:t xml:space="preserve">увеличение частоты тяжелых форм ПЭ в 4 раза, </w:t>
      </w:r>
      <w:r w:rsidR="00096E2D">
        <w:rPr>
          <w:rFonts w:ascii="Times New Roman" w:hAnsi="Times New Roman" w:cs="Times New Roman"/>
          <w:sz w:val="28"/>
          <w:szCs w:val="28"/>
        </w:rPr>
        <w:t xml:space="preserve">что объясняется отсутствием оценки риска ПЭ при </w:t>
      </w:r>
      <w:r w:rsidR="00096E2D" w:rsidRPr="00096E2D">
        <w:rPr>
          <w:rFonts w:ascii="Times New Roman" w:hAnsi="Times New Roman" w:cs="Times New Roman"/>
          <w:sz w:val="28"/>
          <w:szCs w:val="28"/>
        </w:rPr>
        <w:t>оценк</w:t>
      </w:r>
      <w:r w:rsidR="00096E2D">
        <w:rPr>
          <w:rFonts w:ascii="Times New Roman" w:hAnsi="Times New Roman" w:cs="Times New Roman"/>
          <w:sz w:val="28"/>
          <w:szCs w:val="28"/>
        </w:rPr>
        <w:t>е</w:t>
      </w:r>
      <w:r w:rsidR="00096E2D" w:rsidRPr="00096E2D">
        <w:rPr>
          <w:rFonts w:ascii="Times New Roman" w:hAnsi="Times New Roman" w:cs="Times New Roman"/>
          <w:sz w:val="28"/>
          <w:szCs w:val="28"/>
        </w:rPr>
        <w:t xml:space="preserve"> антенатального развития плода при сроке беременности 11-14 нед</w:t>
      </w:r>
      <w:r w:rsidR="00E71267">
        <w:rPr>
          <w:rFonts w:ascii="Times New Roman" w:hAnsi="Times New Roman" w:cs="Times New Roman"/>
          <w:sz w:val="28"/>
          <w:szCs w:val="28"/>
        </w:rPr>
        <w:t>ель и</w:t>
      </w:r>
      <w:r w:rsidR="00096E2D">
        <w:rPr>
          <w:rFonts w:ascii="Times New Roman" w:hAnsi="Times New Roman" w:cs="Times New Roman"/>
          <w:sz w:val="28"/>
          <w:szCs w:val="28"/>
        </w:rPr>
        <w:t>, соответственно, профилактик</w:t>
      </w:r>
      <w:r w:rsidR="00E71267">
        <w:rPr>
          <w:rFonts w:ascii="Times New Roman" w:hAnsi="Times New Roman" w:cs="Times New Roman"/>
          <w:sz w:val="28"/>
          <w:szCs w:val="28"/>
        </w:rPr>
        <w:t>и</w:t>
      </w:r>
      <w:r w:rsidR="00096E2D">
        <w:rPr>
          <w:rFonts w:ascii="Times New Roman" w:hAnsi="Times New Roman" w:cs="Times New Roman"/>
          <w:sz w:val="28"/>
          <w:szCs w:val="28"/>
        </w:rPr>
        <w:t xml:space="preserve"> развития ПЭ. У</w:t>
      </w:r>
      <w:r w:rsidR="004441A1">
        <w:rPr>
          <w:rFonts w:ascii="Times New Roman" w:hAnsi="Times New Roman" w:cs="Times New Roman"/>
          <w:sz w:val="28"/>
          <w:szCs w:val="28"/>
        </w:rPr>
        <w:t xml:space="preserve">грозы преждевременных родов в 1,5 раза, болезней эндокринной системы на 14%, </w:t>
      </w:r>
      <w:r w:rsidR="00B715F5">
        <w:rPr>
          <w:rFonts w:ascii="Times New Roman" w:hAnsi="Times New Roman" w:cs="Times New Roman"/>
          <w:sz w:val="28"/>
          <w:szCs w:val="28"/>
        </w:rPr>
        <w:t xml:space="preserve"> </w:t>
      </w:r>
      <w:r w:rsidR="002013DB">
        <w:rPr>
          <w:rFonts w:ascii="Times New Roman" w:hAnsi="Times New Roman" w:cs="Times New Roman"/>
          <w:sz w:val="28"/>
          <w:szCs w:val="28"/>
        </w:rPr>
        <w:t>ане</w:t>
      </w:r>
      <w:r w:rsidR="0085730F">
        <w:rPr>
          <w:rFonts w:ascii="Times New Roman" w:hAnsi="Times New Roman" w:cs="Times New Roman"/>
          <w:sz w:val="28"/>
          <w:szCs w:val="28"/>
        </w:rPr>
        <w:t xml:space="preserve">мий </w:t>
      </w:r>
      <w:r w:rsidR="004441A1">
        <w:rPr>
          <w:rFonts w:ascii="Times New Roman" w:hAnsi="Times New Roman" w:cs="Times New Roman"/>
          <w:sz w:val="28"/>
          <w:szCs w:val="28"/>
        </w:rPr>
        <w:t xml:space="preserve">- </w:t>
      </w:r>
      <w:r w:rsidR="0085730F">
        <w:rPr>
          <w:rFonts w:ascii="Times New Roman" w:hAnsi="Times New Roman" w:cs="Times New Roman"/>
          <w:sz w:val="28"/>
          <w:szCs w:val="28"/>
        </w:rPr>
        <w:t xml:space="preserve"> на </w:t>
      </w:r>
      <w:r w:rsidR="00CC0310">
        <w:rPr>
          <w:rFonts w:ascii="Times New Roman" w:hAnsi="Times New Roman" w:cs="Times New Roman"/>
          <w:sz w:val="28"/>
          <w:szCs w:val="28"/>
        </w:rPr>
        <w:t>3</w:t>
      </w:r>
      <w:r w:rsidR="002013DB">
        <w:rPr>
          <w:rFonts w:ascii="Times New Roman" w:hAnsi="Times New Roman" w:cs="Times New Roman"/>
          <w:sz w:val="28"/>
          <w:szCs w:val="28"/>
        </w:rPr>
        <w:t>%</w:t>
      </w:r>
      <w:r w:rsidR="00D906DD">
        <w:rPr>
          <w:rFonts w:ascii="Times New Roman" w:hAnsi="Times New Roman" w:cs="Times New Roman"/>
          <w:sz w:val="28"/>
          <w:szCs w:val="28"/>
        </w:rPr>
        <w:t>, что вероятно связано с улучшение</w:t>
      </w:r>
      <w:r w:rsidR="00E71267">
        <w:rPr>
          <w:rFonts w:ascii="Times New Roman" w:hAnsi="Times New Roman" w:cs="Times New Roman"/>
          <w:sz w:val="28"/>
          <w:szCs w:val="28"/>
        </w:rPr>
        <w:t>м</w:t>
      </w:r>
      <w:r w:rsidR="00D906DD">
        <w:rPr>
          <w:rFonts w:ascii="Times New Roman" w:hAnsi="Times New Roman" w:cs="Times New Roman"/>
          <w:sz w:val="28"/>
          <w:szCs w:val="28"/>
        </w:rPr>
        <w:t xml:space="preserve"> диагностики с одной стороны и ухудшением здоровья населения. </w:t>
      </w:r>
      <w:proofErr w:type="gramStart"/>
      <w:r w:rsidR="00D906DD">
        <w:rPr>
          <w:rFonts w:ascii="Times New Roman" w:hAnsi="Times New Roman" w:cs="Times New Roman"/>
          <w:sz w:val="28"/>
          <w:szCs w:val="28"/>
        </w:rPr>
        <w:t xml:space="preserve">Снижение частоты патологического состояния плода в раза, </w:t>
      </w:r>
      <w:proofErr w:type="spellStart"/>
      <w:r w:rsidR="00D906DD">
        <w:rPr>
          <w:rFonts w:ascii="Times New Roman" w:hAnsi="Times New Roman" w:cs="Times New Roman"/>
          <w:sz w:val="28"/>
          <w:szCs w:val="28"/>
        </w:rPr>
        <w:t>резус-иммунизации</w:t>
      </w:r>
      <w:proofErr w:type="spellEnd"/>
      <w:r w:rsidR="00D906DD">
        <w:rPr>
          <w:rFonts w:ascii="Times New Roman" w:hAnsi="Times New Roman" w:cs="Times New Roman"/>
          <w:sz w:val="28"/>
          <w:szCs w:val="28"/>
        </w:rPr>
        <w:t xml:space="preserve"> в 2 раза, болезней мочеполовой системы</w:t>
      </w:r>
      <w:r w:rsidR="00E71267">
        <w:rPr>
          <w:rFonts w:ascii="Times New Roman" w:hAnsi="Times New Roman" w:cs="Times New Roman"/>
          <w:sz w:val="28"/>
          <w:szCs w:val="28"/>
        </w:rPr>
        <w:t xml:space="preserve"> на 27%</w:t>
      </w:r>
      <w:r w:rsidR="00D906DD">
        <w:rPr>
          <w:rFonts w:ascii="Times New Roman" w:hAnsi="Times New Roman" w:cs="Times New Roman"/>
          <w:sz w:val="28"/>
          <w:szCs w:val="28"/>
        </w:rPr>
        <w:t>.</w:t>
      </w:r>
      <w:r w:rsidR="00FD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5F97" w:rsidRDefault="00C75F97" w:rsidP="00026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5E7">
        <w:rPr>
          <w:rFonts w:ascii="Times New Roman" w:hAnsi="Times New Roman" w:cs="Times New Roman"/>
          <w:b/>
          <w:bCs/>
          <w:sz w:val="28"/>
          <w:szCs w:val="28"/>
        </w:rPr>
        <w:t>Исходы  беременности</w:t>
      </w: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5E7">
        <w:rPr>
          <w:rFonts w:ascii="Times New Roman" w:hAnsi="Times New Roman" w:cs="Times New Roman"/>
          <w:b/>
          <w:bCs/>
          <w:sz w:val="28"/>
          <w:szCs w:val="28"/>
        </w:rPr>
        <w:t xml:space="preserve">(из числа </w:t>
      </w:r>
      <w:proofErr w:type="gramStart"/>
      <w:r w:rsidRPr="000E05E7">
        <w:rPr>
          <w:rFonts w:ascii="Times New Roman" w:hAnsi="Times New Roman" w:cs="Times New Roman"/>
          <w:b/>
          <w:bCs/>
          <w:sz w:val="28"/>
          <w:szCs w:val="28"/>
        </w:rPr>
        <w:t>закончивших</w:t>
      </w:r>
      <w:proofErr w:type="gramEnd"/>
      <w:r w:rsidRPr="000E05E7">
        <w:rPr>
          <w:rFonts w:ascii="Times New Roman" w:hAnsi="Times New Roman" w:cs="Times New Roman"/>
          <w:b/>
          <w:bCs/>
          <w:sz w:val="28"/>
          <w:szCs w:val="28"/>
        </w:rPr>
        <w:t xml:space="preserve"> беременность, состоящих на диспансерном учете)</w:t>
      </w:r>
    </w:p>
    <w:p w:rsidR="0049762E" w:rsidRPr="000E05E7" w:rsidRDefault="0049762E" w:rsidP="0049762E">
      <w:pPr>
        <w:tabs>
          <w:tab w:val="left" w:pos="0"/>
        </w:tabs>
        <w:spacing w:after="0"/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559"/>
        <w:gridCol w:w="1559"/>
        <w:gridCol w:w="1559"/>
      </w:tblGrid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Закончили беременность всего,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1647</w:t>
            </w:r>
          </w:p>
        </w:tc>
        <w:tc>
          <w:tcPr>
            <w:tcW w:w="1559" w:type="dxa"/>
          </w:tcPr>
          <w:p w:rsidR="006A2099" w:rsidRPr="000E05E7" w:rsidRDefault="006E5D38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Родами в срок 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</w:tcPr>
          <w:p w:rsidR="006A2099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  <w:p w:rsidR="006A2099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59" w:type="dxa"/>
          </w:tcPr>
          <w:p w:rsidR="006A2099" w:rsidRDefault="006E5D38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  <w:p w:rsidR="00DE3DDE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DE" w:rsidRPr="000E05E7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Преждевременными родами</w:t>
            </w:r>
            <w:proofErr w:type="gramStart"/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6A2099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A2099" w:rsidRDefault="006E5D38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DE3DDE" w:rsidRPr="000E05E7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Абортами</w:t>
            </w:r>
          </w:p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A2099" w:rsidRPr="006F4810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9" w:type="dxa"/>
          </w:tcPr>
          <w:p w:rsidR="006A2099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59" w:type="dxa"/>
          </w:tcPr>
          <w:p w:rsidR="006A2099" w:rsidRDefault="006E5D38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E3DDE" w:rsidRPr="000E05E7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6A2099" w:rsidRPr="000E05E7" w:rsidTr="00A30200">
        <w:tc>
          <w:tcPr>
            <w:tcW w:w="3758" w:type="dxa"/>
          </w:tcPr>
          <w:p w:rsidR="006A2099" w:rsidRPr="000E05E7" w:rsidRDefault="006A2099" w:rsidP="0049762E">
            <w:pPr>
              <w:tabs>
                <w:tab w:val="left" w:pos="0"/>
                <w:tab w:val="left" w:pos="32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невынашивания</w:t>
            </w:r>
            <w:proofErr w:type="spellEnd"/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E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</w:tcPr>
          <w:p w:rsidR="006A2099" w:rsidRPr="000E05E7" w:rsidRDefault="006A2099" w:rsidP="00A30200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6A2099" w:rsidRPr="000E05E7" w:rsidRDefault="00DE3DDE" w:rsidP="0049762E">
            <w:pPr>
              <w:tabs>
                <w:tab w:val="left" w:pos="0"/>
                <w:tab w:val="left" w:pos="32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551463" w:rsidRDefault="00551463" w:rsidP="001F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563" w:rsidRDefault="00FC2563" w:rsidP="00E564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3-х лет наблюдается </w:t>
      </w:r>
      <w:r w:rsidR="007A2F7B">
        <w:rPr>
          <w:rFonts w:ascii="Times New Roman" w:hAnsi="Times New Roman" w:cs="Times New Roman"/>
          <w:sz w:val="28"/>
          <w:szCs w:val="28"/>
        </w:rPr>
        <w:t xml:space="preserve">тенденция к 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7A2F7B">
        <w:rPr>
          <w:rFonts w:ascii="Times New Roman" w:hAnsi="Times New Roman" w:cs="Times New Roman"/>
          <w:sz w:val="28"/>
          <w:szCs w:val="28"/>
        </w:rPr>
        <w:t xml:space="preserve">ижению </w:t>
      </w:r>
      <w:r w:rsidR="00BF2EEE">
        <w:rPr>
          <w:rFonts w:ascii="Times New Roman" w:hAnsi="Times New Roman" w:cs="Times New Roman"/>
          <w:sz w:val="28"/>
          <w:szCs w:val="28"/>
        </w:rPr>
        <w:t>доли</w:t>
      </w:r>
      <w:r w:rsidR="007A2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7B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="007A2F7B">
        <w:rPr>
          <w:rFonts w:ascii="Times New Roman" w:hAnsi="Times New Roman" w:cs="Times New Roman"/>
          <w:sz w:val="28"/>
          <w:szCs w:val="28"/>
        </w:rPr>
        <w:t xml:space="preserve"> беременности на </w:t>
      </w:r>
      <w:r w:rsidR="00935CD6">
        <w:rPr>
          <w:rFonts w:ascii="Times New Roman" w:hAnsi="Times New Roman" w:cs="Times New Roman"/>
          <w:sz w:val="28"/>
          <w:szCs w:val="28"/>
        </w:rPr>
        <w:t>29</w:t>
      </w:r>
      <w:r w:rsidR="00DC3BED">
        <w:rPr>
          <w:rFonts w:ascii="Times New Roman" w:hAnsi="Times New Roman" w:cs="Times New Roman"/>
          <w:sz w:val="28"/>
          <w:szCs w:val="28"/>
        </w:rPr>
        <w:t xml:space="preserve">%, как за счет снижения </w:t>
      </w:r>
      <w:r w:rsidR="00C0792C">
        <w:rPr>
          <w:rFonts w:ascii="Times New Roman" w:hAnsi="Times New Roman" w:cs="Times New Roman"/>
          <w:sz w:val="28"/>
          <w:szCs w:val="28"/>
        </w:rPr>
        <w:t>доли</w:t>
      </w:r>
      <w:r w:rsidR="00DC3BED">
        <w:rPr>
          <w:rFonts w:ascii="Times New Roman" w:hAnsi="Times New Roman" w:cs="Times New Roman"/>
          <w:sz w:val="28"/>
          <w:szCs w:val="28"/>
        </w:rPr>
        <w:t xml:space="preserve"> выкидышей на </w:t>
      </w:r>
      <w:r w:rsidR="00935CD6">
        <w:rPr>
          <w:rFonts w:ascii="Times New Roman" w:hAnsi="Times New Roman" w:cs="Times New Roman"/>
          <w:sz w:val="28"/>
          <w:szCs w:val="28"/>
        </w:rPr>
        <w:t>50</w:t>
      </w:r>
      <w:r w:rsidR="00DC3BED">
        <w:rPr>
          <w:rFonts w:ascii="Times New Roman" w:hAnsi="Times New Roman" w:cs="Times New Roman"/>
          <w:sz w:val="28"/>
          <w:szCs w:val="28"/>
        </w:rPr>
        <w:t xml:space="preserve">%, так и снижения преждевременных родов на </w:t>
      </w:r>
      <w:r w:rsidR="00935CD6">
        <w:rPr>
          <w:rFonts w:ascii="Times New Roman" w:hAnsi="Times New Roman" w:cs="Times New Roman"/>
          <w:sz w:val="28"/>
          <w:szCs w:val="28"/>
        </w:rPr>
        <w:t>20</w:t>
      </w:r>
      <w:r w:rsidR="00DC3BED">
        <w:rPr>
          <w:rFonts w:ascii="Times New Roman" w:hAnsi="Times New Roman" w:cs="Times New Roman"/>
          <w:sz w:val="28"/>
          <w:szCs w:val="28"/>
        </w:rPr>
        <w:t>%.</w:t>
      </w:r>
    </w:p>
    <w:p w:rsidR="00551463" w:rsidRDefault="00FC2563" w:rsidP="00032E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DC3BED">
        <w:rPr>
          <w:rFonts w:ascii="Times New Roman" w:hAnsi="Times New Roman" w:cs="Times New Roman"/>
          <w:sz w:val="28"/>
          <w:szCs w:val="28"/>
        </w:rPr>
        <w:t xml:space="preserve">очень ранних </w:t>
      </w:r>
      <w:r>
        <w:rPr>
          <w:rFonts w:ascii="Times New Roman" w:hAnsi="Times New Roman" w:cs="Times New Roman"/>
          <w:sz w:val="28"/>
          <w:szCs w:val="28"/>
        </w:rPr>
        <w:t xml:space="preserve">преждевременных родов </w:t>
      </w:r>
      <w:r w:rsidR="00652F8F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9E16F8">
        <w:rPr>
          <w:rFonts w:ascii="Times New Roman" w:hAnsi="Times New Roman" w:cs="Times New Roman"/>
          <w:sz w:val="28"/>
          <w:szCs w:val="28"/>
        </w:rPr>
        <w:t>78</w:t>
      </w:r>
      <w:r w:rsidR="00652F8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EB6" w:rsidRDefault="00664EB6" w:rsidP="0061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1F9" w:rsidRPr="006B48EA" w:rsidRDefault="009641F9" w:rsidP="00CC46E7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EA">
        <w:rPr>
          <w:rFonts w:ascii="Times New Roman" w:hAnsi="Times New Roman" w:cs="Times New Roman"/>
          <w:b/>
          <w:sz w:val="28"/>
          <w:szCs w:val="28"/>
        </w:rPr>
        <w:t>Родовспоможение в стационаре</w:t>
      </w:r>
    </w:p>
    <w:tbl>
      <w:tblPr>
        <w:tblW w:w="722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17"/>
        <w:gridCol w:w="1417"/>
        <w:gridCol w:w="1417"/>
      </w:tblGrid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2020г.</w:t>
            </w:r>
          </w:p>
        </w:tc>
      </w:tr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Pr="00946DC1" w:rsidRDefault="00772231" w:rsidP="007722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</w:tr>
      <w:tr w:rsidR="00772231" w:rsidRPr="00946DC1" w:rsidTr="00772231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Срочные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(94,4%)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  <w:p w:rsidR="0077223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(95,1%)</w:t>
            </w:r>
          </w:p>
        </w:tc>
      </w:tr>
      <w:tr w:rsidR="00772231" w:rsidRPr="00946DC1" w:rsidTr="00772231">
        <w:trPr>
          <w:trHeight w:val="41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Преждевременные роды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(5,3%)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(4,5%)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  <w:p w:rsidR="00772231" w:rsidRDefault="00772231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(4,4%)</w:t>
            </w:r>
          </w:p>
        </w:tc>
      </w:tr>
      <w:tr w:rsidR="00772231" w:rsidRPr="00946DC1" w:rsidTr="00772231">
        <w:trPr>
          <w:trHeight w:val="55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231" w:rsidRPr="00946DC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>Запоздалые</w:t>
            </w:r>
            <w:proofErr w:type="gramStart"/>
            <w:r w:rsidRPr="0094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(0,3)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772231" w:rsidRDefault="00772231" w:rsidP="00A302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(0,4)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231" w:rsidRDefault="00772231" w:rsidP="00F765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772231" w:rsidRDefault="00772231" w:rsidP="00772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(0,5)</w:t>
            </w:r>
          </w:p>
        </w:tc>
      </w:tr>
    </w:tbl>
    <w:p w:rsidR="003B1296" w:rsidRDefault="00881F6E" w:rsidP="00297ED8">
      <w:pPr>
        <w:pStyle w:val="5"/>
        <w:tabs>
          <w:tab w:val="clear" w:pos="0"/>
          <w:tab w:val="left" w:pos="-15"/>
        </w:tabs>
        <w:spacing w:before="240"/>
        <w:ind w:left="0" w:firstLine="709"/>
        <w:jc w:val="both"/>
        <w:rPr>
          <w:b w:val="0"/>
        </w:rPr>
      </w:pPr>
      <w:r>
        <w:rPr>
          <w:b w:val="0"/>
        </w:rPr>
        <w:t>В 20</w:t>
      </w:r>
      <w:r w:rsidR="00772231">
        <w:rPr>
          <w:b w:val="0"/>
        </w:rPr>
        <w:t>20</w:t>
      </w:r>
      <w:r>
        <w:rPr>
          <w:b w:val="0"/>
        </w:rPr>
        <w:t xml:space="preserve">г. БУ РК «Перинатальный центр им. О. А. </w:t>
      </w:r>
      <w:proofErr w:type="spellStart"/>
      <w:r>
        <w:rPr>
          <w:b w:val="0"/>
        </w:rPr>
        <w:t>Шунгаевой</w:t>
      </w:r>
      <w:proofErr w:type="spellEnd"/>
      <w:r>
        <w:rPr>
          <w:b w:val="0"/>
        </w:rPr>
        <w:t xml:space="preserve">» </w:t>
      </w:r>
      <w:r w:rsidR="00550760">
        <w:rPr>
          <w:b w:val="0"/>
        </w:rPr>
        <w:t>принято</w:t>
      </w:r>
      <w:r>
        <w:rPr>
          <w:b w:val="0"/>
        </w:rPr>
        <w:t xml:space="preserve"> </w:t>
      </w:r>
      <w:r w:rsidR="00550760" w:rsidRPr="00550760">
        <w:rPr>
          <w:b w:val="0"/>
          <w:szCs w:val="28"/>
        </w:rPr>
        <w:t>2</w:t>
      </w:r>
      <w:r w:rsidR="00772231">
        <w:rPr>
          <w:b w:val="0"/>
          <w:szCs w:val="28"/>
        </w:rPr>
        <w:t>385</w:t>
      </w:r>
      <w:r>
        <w:rPr>
          <w:b w:val="0"/>
        </w:rPr>
        <w:t xml:space="preserve"> родов</w:t>
      </w:r>
      <w:r w:rsidR="00297ED8">
        <w:rPr>
          <w:b w:val="0"/>
        </w:rPr>
        <w:t xml:space="preserve">, </w:t>
      </w:r>
      <w:r w:rsidR="00BC03F7">
        <w:rPr>
          <w:b w:val="0"/>
        </w:rPr>
        <w:t>кроме того</w:t>
      </w:r>
      <w:r w:rsidR="00297ED8">
        <w:rPr>
          <w:b w:val="0"/>
        </w:rPr>
        <w:t xml:space="preserve"> </w:t>
      </w:r>
      <w:r w:rsidR="00772231">
        <w:rPr>
          <w:b w:val="0"/>
        </w:rPr>
        <w:t>1</w:t>
      </w:r>
      <w:r w:rsidR="00297ED8">
        <w:rPr>
          <w:b w:val="0"/>
        </w:rPr>
        <w:t xml:space="preserve"> род</w:t>
      </w:r>
      <w:r w:rsidR="00772231">
        <w:rPr>
          <w:b w:val="0"/>
        </w:rPr>
        <w:t>ы</w:t>
      </w:r>
      <w:r w:rsidR="00297ED8">
        <w:rPr>
          <w:b w:val="0"/>
        </w:rPr>
        <w:t xml:space="preserve"> </w:t>
      </w:r>
      <w:r w:rsidR="00BC03F7">
        <w:rPr>
          <w:b w:val="0"/>
        </w:rPr>
        <w:t>прошл</w:t>
      </w:r>
      <w:r w:rsidR="00772231">
        <w:rPr>
          <w:b w:val="0"/>
        </w:rPr>
        <w:t>и</w:t>
      </w:r>
      <w:r w:rsidR="00BC03F7">
        <w:rPr>
          <w:b w:val="0"/>
        </w:rPr>
        <w:t xml:space="preserve"> </w:t>
      </w:r>
      <w:r w:rsidR="00297ED8">
        <w:rPr>
          <w:b w:val="0"/>
        </w:rPr>
        <w:t xml:space="preserve">вне </w:t>
      </w:r>
      <w:r w:rsidR="00550760">
        <w:rPr>
          <w:b w:val="0"/>
        </w:rPr>
        <w:t>родильного отделения.</w:t>
      </w:r>
      <w:r w:rsidR="00BC03F7">
        <w:rPr>
          <w:b w:val="0"/>
        </w:rPr>
        <w:t xml:space="preserve"> Количество родов </w:t>
      </w:r>
      <w:r w:rsidR="00772231">
        <w:rPr>
          <w:b w:val="0"/>
        </w:rPr>
        <w:t>меньше</w:t>
      </w:r>
      <w:r w:rsidR="00BC03F7">
        <w:rPr>
          <w:b w:val="0"/>
        </w:rPr>
        <w:t xml:space="preserve"> на </w:t>
      </w:r>
      <w:r w:rsidR="00772231">
        <w:rPr>
          <w:b w:val="0"/>
        </w:rPr>
        <w:t>88</w:t>
      </w:r>
      <w:r w:rsidR="00BC03F7">
        <w:rPr>
          <w:b w:val="0"/>
        </w:rPr>
        <w:t xml:space="preserve"> в сравнении с 201</w:t>
      </w:r>
      <w:r w:rsidR="00772231">
        <w:rPr>
          <w:b w:val="0"/>
        </w:rPr>
        <w:t>9</w:t>
      </w:r>
      <w:r w:rsidR="00BC03F7">
        <w:rPr>
          <w:b w:val="0"/>
        </w:rPr>
        <w:t xml:space="preserve">г. </w:t>
      </w:r>
    </w:p>
    <w:p w:rsidR="00F76584" w:rsidRDefault="00297EE2" w:rsidP="00E04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родов  </w:t>
      </w:r>
      <w:r w:rsidR="00F76584" w:rsidRPr="00F76584">
        <w:rPr>
          <w:rFonts w:ascii="Times New Roman" w:hAnsi="Times New Roman" w:cs="Times New Roman"/>
          <w:sz w:val="28"/>
          <w:szCs w:val="28"/>
        </w:rPr>
        <w:t>у детей до 14 лет не зарегистрировано. Родов  у  ВИЧ - инфицированных женщин</w:t>
      </w:r>
      <w:r w:rsidR="00F76584">
        <w:rPr>
          <w:rFonts w:ascii="Times New Roman" w:hAnsi="Times New Roman" w:cs="Times New Roman"/>
          <w:sz w:val="28"/>
          <w:szCs w:val="28"/>
        </w:rPr>
        <w:t xml:space="preserve"> </w:t>
      </w:r>
      <w:r w:rsidR="00F76584" w:rsidRPr="00F76584">
        <w:rPr>
          <w:rFonts w:ascii="Times New Roman" w:hAnsi="Times New Roman" w:cs="Times New Roman"/>
          <w:sz w:val="28"/>
          <w:szCs w:val="28"/>
        </w:rPr>
        <w:t xml:space="preserve">– </w:t>
      </w:r>
      <w:r w:rsidR="00182E26">
        <w:rPr>
          <w:rFonts w:ascii="Times New Roman" w:hAnsi="Times New Roman" w:cs="Times New Roman"/>
          <w:sz w:val="28"/>
          <w:szCs w:val="28"/>
        </w:rPr>
        <w:t>2</w:t>
      </w:r>
      <w:r w:rsidR="00F76584" w:rsidRPr="00F76584">
        <w:rPr>
          <w:rFonts w:ascii="Times New Roman" w:hAnsi="Times New Roman" w:cs="Times New Roman"/>
          <w:sz w:val="28"/>
          <w:szCs w:val="28"/>
        </w:rPr>
        <w:t xml:space="preserve"> (в 201</w:t>
      </w:r>
      <w:r w:rsidR="00550760">
        <w:rPr>
          <w:rFonts w:ascii="Times New Roman" w:hAnsi="Times New Roman" w:cs="Times New Roman"/>
          <w:sz w:val="28"/>
          <w:szCs w:val="28"/>
        </w:rPr>
        <w:t>8</w:t>
      </w:r>
      <w:r w:rsidR="00F76584">
        <w:rPr>
          <w:rFonts w:ascii="Times New Roman" w:hAnsi="Times New Roman" w:cs="Times New Roman"/>
          <w:sz w:val="28"/>
          <w:szCs w:val="28"/>
        </w:rPr>
        <w:t xml:space="preserve">г. - </w:t>
      </w:r>
      <w:r w:rsidR="00550760">
        <w:rPr>
          <w:rFonts w:ascii="Times New Roman" w:hAnsi="Times New Roman" w:cs="Times New Roman"/>
          <w:sz w:val="28"/>
          <w:szCs w:val="28"/>
        </w:rPr>
        <w:t>6</w:t>
      </w:r>
      <w:r w:rsidR="00F76584" w:rsidRPr="00F76584">
        <w:rPr>
          <w:rFonts w:ascii="Times New Roman" w:hAnsi="Times New Roman" w:cs="Times New Roman"/>
          <w:sz w:val="28"/>
          <w:szCs w:val="28"/>
        </w:rPr>
        <w:t>)</w:t>
      </w:r>
      <w:r w:rsidR="00F76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26D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94726D" w:rsidRPr="0094726D">
        <w:rPr>
          <w:rFonts w:ascii="Times New Roman" w:hAnsi="Times New Roman" w:cs="Times New Roman"/>
          <w:sz w:val="28"/>
          <w:szCs w:val="28"/>
          <w:lang w:eastAsia="zh-CN"/>
        </w:rPr>
        <w:t>ол</w:t>
      </w:r>
      <w:r w:rsidR="0094726D">
        <w:rPr>
          <w:rFonts w:ascii="Times New Roman" w:hAnsi="Times New Roman" w:cs="Times New Roman"/>
          <w:sz w:val="28"/>
          <w:szCs w:val="28"/>
          <w:lang w:eastAsia="zh-CN"/>
        </w:rPr>
        <w:t xml:space="preserve">ичество многоплодных родов – </w:t>
      </w:r>
      <w:r w:rsidR="00772231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="0094726D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772231">
        <w:rPr>
          <w:rFonts w:ascii="Times New Roman" w:hAnsi="Times New Roman" w:cs="Times New Roman"/>
          <w:sz w:val="28"/>
          <w:szCs w:val="28"/>
          <w:lang w:eastAsia="zh-CN"/>
        </w:rPr>
        <w:t>2019г. – 30</w:t>
      </w:r>
      <w:r w:rsidR="00CB6EC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4726D">
        <w:rPr>
          <w:rFonts w:ascii="Times New Roman" w:hAnsi="Times New Roman" w:cs="Times New Roman"/>
          <w:sz w:val="28"/>
          <w:szCs w:val="28"/>
          <w:lang w:eastAsia="zh-CN"/>
        </w:rPr>
        <w:t>201</w:t>
      </w:r>
      <w:r w:rsidR="00D82055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94726D">
        <w:rPr>
          <w:rFonts w:ascii="Times New Roman" w:hAnsi="Times New Roman" w:cs="Times New Roman"/>
          <w:sz w:val="28"/>
          <w:szCs w:val="28"/>
          <w:lang w:eastAsia="zh-CN"/>
        </w:rPr>
        <w:t xml:space="preserve">г. – </w:t>
      </w:r>
      <w:r w:rsidR="00D82055">
        <w:rPr>
          <w:rFonts w:ascii="Times New Roman" w:hAnsi="Times New Roman" w:cs="Times New Roman"/>
          <w:sz w:val="28"/>
          <w:szCs w:val="28"/>
          <w:lang w:eastAsia="zh-CN"/>
        </w:rPr>
        <w:t>34</w:t>
      </w:r>
      <w:r w:rsidR="0094726D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182E26" w:rsidRPr="0094726D" w:rsidRDefault="00182E26" w:rsidP="00F76584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Не состояло в ЖК – </w:t>
      </w:r>
      <w:r w:rsidR="00CB6EC9">
        <w:rPr>
          <w:rFonts w:ascii="Times New Roman" w:hAnsi="Times New Roman" w:cs="Times New Roman"/>
          <w:sz w:val="28"/>
          <w:szCs w:val="28"/>
          <w:lang w:eastAsia="zh-CN"/>
        </w:rPr>
        <w:t>32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беременных (201</w:t>
      </w:r>
      <w:r w:rsidR="00CB6EC9">
        <w:rPr>
          <w:rFonts w:ascii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 – </w:t>
      </w:r>
      <w:r w:rsidR="00CB6EC9">
        <w:rPr>
          <w:rFonts w:ascii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3E1A77" w:rsidRPr="00026381" w:rsidRDefault="00142DA2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 w:rsidRPr="00026381">
        <w:rPr>
          <w:b w:val="0"/>
        </w:rPr>
        <w:t xml:space="preserve">Удельный вес срочных родов составил </w:t>
      </w:r>
      <w:r w:rsidR="00903470" w:rsidRPr="00026381">
        <w:rPr>
          <w:b w:val="0"/>
        </w:rPr>
        <w:t>9</w:t>
      </w:r>
      <w:r w:rsidR="00182E26">
        <w:rPr>
          <w:b w:val="0"/>
        </w:rPr>
        <w:t>5</w:t>
      </w:r>
      <w:r w:rsidR="00903470" w:rsidRPr="00026381">
        <w:rPr>
          <w:b w:val="0"/>
        </w:rPr>
        <w:t>%</w:t>
      </w:r>
      <w:r w:rsidRPr="00026381">
        <w:rPr>
          <w:b w:val="0"/>
        </w:rPr>
        <w:t xml:space="preserve">, преждевременных родов </w:t>
      </w:r>
      <w:r w:rsidR="00182E26">
        <w:rPr>
          <w:b w:val="0"/>
        </w:rPr>
        <w:t>–</w:t>
      </w:r>
      <w:r w:rsidRPr="00026381">
        <w:rPr>
          <w:b w:val="0"/>
        </w:rPr>
        <w:t xml:space="preserve"> </w:t>
      </w:r>
      <w:r w:rsidR="00182E26">
        <w:rPr>
          <w:b w:val="0"/>
        </w:rPr>
        <w:t>4,</w:t>
      </w:r>
      <w:r w:rsidR="00CB6EC9">
        <w:rPr>
          <w:b w:val="0"/>
        </w:rPr>
        <w:t>4</w:t>
      </w:r>
      <w:r w:rsidRPr="00026381">
        <w:rPr>
          <w:b w:val="0"/>
        </w:rPr>
        <w:t>%, запоздалых родов 0,</w:t>
      </w:r>
      <w:r w:rsidR="00CB6EC9">
        <w:rPr>
          <w:b w:val="0"/>
        </w:rPr>
        <w:t>5</w:t>
      </w:r>
      <w:r w:rsidRPr="00026381">
        <w:rPr>
          <w:b w:val="0"/>
        </w:rPr>
        <w:t xml:space="preserve">%. </w:t>
      </w:r>
      <w:r w:rsidR="00CB6EC9">
        <w:rPr>
          <w:b w:val="0"/>
        </w:rPr>
        <w:t xml:space="preserve">В сравнении с 2019г. без </w:t>
      </w:r>
      <w:r w:rsidR="00DC7B86">
        <w:rPr>
          <w:b w:val="0"/>
        </w:rPr>
        <w:t xml:space="preserve">значительной </w:t>
      </w:r>
      <w:r w:rsidR="00CB6EC9">
        <w:rPr>
          <w:b w:val="0"/>
        </w:rPr>
        <w:t>динамики</w:t>
      </w:r>
      <w:r w:rsidRPr="00026381">
        <w:rPr>
          <w:b w:val="0"/>
        </w:rPr>
        <w:t>.</w:t>
      </w:r>
      <w:r w:rsidR="003B1296" w:rsidRPr="00026381">
        <w:rPr>
          <w:b w:val="0"/>
        </w:rPr>
        <w:t xml:space="preserve"> </w:t>
      </w:r>
    </w:p>
    <w:p w:rsidR="00903470" w:rsidRPr="003E1A77" w:rsidRDefault="00DC7B86" w:rsidP="00CC46E7">
      <w:pPr>
        <w:pStyle w:val="5"/>
        <w:tabs>
          <w:tab w:val="clear" w:pos="0"/>
          <w:tab w:val="left" w:pos="-15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>У</w:t>
      </w:r>
      <w:r w:rsidR="00617558">
        <w:rPr>
          <w:b w:val="0"/>
          <w:szCs w:val="28"/>
        </w:rPr>
        <w:t>велич</w:t>
      </w:r>
      <w:r>
        <w:rPr>
          <w:b w:val="0"/>
          <w:szCs w:val="28"/>
        </w:rPr>
        <w:t>илась</w:t>
      </w:r>
      <w:r w:rsidR="00617558">
        <w:rPr>
          <w:b w:val="0"/>
          <w:szCs w:val="28"/>
        </w:rPr>
        <w:t xml:space="preserve"> д</w:t>
      </w:r>
      <w:r w:rsidR="00AE4EB9" w:rsidRPr="003E1A77">
        <w:rPr>
          <w:b w:val="0"/>
          <w:szCs w:val="28"/>
        </w:rPr>
        <w:t>ол</w:t>
      </w:r>
      <w:r>
        <w:rPr>
          <w:b w:val="0"/>
          <w:szCs w:val="28"/>
        </w:rPr>
        <w:t>я</w:t>
      </w:r>
      <w:r w:rsidR="00AE4EB9" w:rsidRPr="003E1A77">
        <w:rPr>
          <w:b w:val="0"/>
          <w:szCs w:val="28"/>
        </w:rPr>
        <w:t xml:space="preserve"> нормальных родов</w:t>
      </w:r>
      <w:r w:rsidR="00617558" w:rsidRPr="00617558">
        <w:rPr>
          <w:b w:val="0"/>
          <w:szCs w:val="28"/>
        </w:rPr>
        <w:t xml:space="preserve"> </w:t>
      </w:r>
      <w:r w:rsidR="00617558" w:rsidRPr="003E1A77">
        <w:rPr>
          <w:b w:val="0"/>
          <w:szCs w:val="28"/>
        </w:rPr>
        <w:t xml:space="preserve">на </w:t>
      </w:r>
      <w:r w:rsidR="00617558">
        <w:rPr>
          <w:b w:val="0"/>
          <w:szCs w:val="28"/>
        </w:rPr>
        <w:t>2</w:t>
      </w:r>
      <w:r w:rsidR="00CB6EC9">
        <w:rPr>
          <w:b w:val="0"/>
          <w:szCs w:val="28"/>
        </w:rPr>
        <w:t>,6</w:t>
      </w:r>
      <w:r w:rsidR="00617558" w:rsidRPr="003E1A77">
        <w:rPr>
          <w:b w:val="0"/>
          <w:szCs w:val="28"/>
        </w:rPr>
        <w:t>%</w:t>
      </w:r>
      <w:r w:rsidR="00AE4EB9" w:rsidRPr="003E1A77">
        <w:rPr>
          <w:b w:val="0"/>
          <w:szCs w:val="28"/>
        </w:rPr>
        <w:t xml:space="preserve"> </w:t>
      </w:r>
      <w:r w:rsidR="00E920BC">
        <w:rPr>
          <w:b w:val="0"/>
          <w:szCs w:val="28"/>
        </w:rPr>
        <w:t>в сравнении с 201</w:t>
      </w:r>
      <w:r w:rsidR="00CB6EC9">
        <w:rPr>
          <w:b w:val="0"/>
          <w:szCs w:val="28"/>
        </w:rPr>
        <w:t>9</w:t>
      </w:r>
      <w:r w:rsidR="00617558">
        <w:rPr>
          <w:b w:val="0"/>
          <w:szCs w:val="28"/>
        </w:rPr>
        <w:t>г</w:t>
      </w:r>
      <w:r w:rsidR="00AE4EB9" w:rsidRPr="003E1A77">
        <w:rPr>
          <w:b w:val="0"/>
          <w:szCs w:val="28"/>
        </w:rPr>
        <w:t>.</w:t>
      </w:r>
      <w:r w:rsidR="00CB6EC9">
        <w:rPr>
          <w:b w:val="0"/>
          <w:szCs w:val="28"/>
        </w:rPr>
        <w:t xml:space="preserve"> и состав</w:t>
      </w:r>
      <w:r>
        <w:rPr>
          <w:b w:val="0"/>
          <w:szCs w:val="28"/>
        </w:rPr>
        <w:t>ила</w:t>
      </w:r>
      <w:r w:rsidR="00CB6EC9">
        <w:rPr>
          <w:b w:val="0"/>
          <w:szCs w:val="28"/>
        </w:rPr>
        <w:t xml:space="preserve"> 33,7%.</w:t>
      </w:r>
      <w:r w:rsidR="003E1A77">
        <w:rPr>
          <w:b w:val="0"/>
          <w:szCs w:val="28"/>
        </w:rPr>
        <w:t xml:space="preserve"> </w:t>
      </w:r>
    </w:p>
    <w:p w:rsidR="00ED3DB2" w:rsidRPr="00A554B4" w:rsidRDefault="00841931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A554B4">
        <w:rPr>
          <w:rFonts w:ascii="Times New Roman" w:hAnsi="Times New Roman" w:cs="Times New Roman"/>
          <w:sz w:val="28"/>
          <w:szCs w:val="28"/>
          <w:lang w:eastAsia="zh-CN"/>
        </w:rPr>
        <w:t>Доля г</w:t>
      </w:r>
      <w:r w:rsidR="00686E55" w:rsidRPr="00A554B4">
        <w:rPr>
          <w:rFonts w:ascii="Times New Roman" w:hAnsi="Times New Roman" w:cs="Times New Roman"/>
          <w:sz w:val="28"/>
          <w:szCs w:val="28"/>
          <w:lang w:eastAsia="zh-CN"/>
        </w:rPr>
        <w:t>ородских жительниц</w:t>
      </w:r>
      <w:r w:rsidR="00BE02A4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составила </w:t>
      </w:r>
      <w:r w:rsidR="00F87568" w:rsidRPr="00A554B4">
        <w:rPr>
          <w:rFonts w:ascii="Times New Roman" w:hAnsi="Times New Roman" w:cs="Times New Roman"/>
          <w:sz w:val="28"/>
          <w:szCs w:val="28"/>
          <w:lang w:eastAsia="zh-CN"/>
        </w:rPr>
        <w:t>46,4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>% (</w:t>
      </w:r>
      <w:r w:rsidR="00F87568" w:rsidRPr="00A554B4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06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женщина</w:t>
      </w:r>
      <w:r w:rsidR="006D3062" w:rsidRPr="00A554B4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A554B4">
        <w:rPr>
          <w:rFonts w:ascii="Times New Roman" w:hAnsi="Times New Roman" w:cs="Times New Roman"/>
          <w:sz w:val="28"/>
          <w:szCs w:val="28"/>
          <w:lang w:eastAsia="zh-CN"/>
        </w:rPr>
        <w:t>, сельских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18BF" w:rsidRPr="00A554B4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5,1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>%</w:t>
      </w:r>
      <w:r w:rsidR="00686E55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F718BF" w:rsidRPr="00A554B4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77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 w:rsidR="006D3062" w:rsidRPr="00A554B4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A554B4">
        <w:rPr>
          <w:rFonts w:ascii="Times New Roman" w:hAnsi="Times New Roman" w:cs="Times New Roman"/>
          <w:sz w:val="28"/>
          <w:szCs w:val="28"/>
          <w:lang w:eastAsia="zh-CN"/>
        </w:rPr>
        <w:t>, иногородних</w:t>
      </w:r>
      <w:r w:rsidR="00BE02A4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3062" w:rsidRPr="00A554B4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BE02A4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8,5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>% (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203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 w:rsidR="006D3062" w:rsidRPr="00A554B4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86E55" w:rsidRPr="00A554B4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F6F28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>ол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18BF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городских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жительниц осталась на прежнем уровне, 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увеличение доли </w:t>
      </w:r>
      <w:r w:rsidR="00F718BF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сельских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жительниц на 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>%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снижение 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 xml:space="preserve">иногородних на </w:t>
      </w:r>
      <w:r w:rsidR="00A554B4" w:rsidRPr="00A554B4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E920BC" w:rsidRPr="00A554B4">
        <w:rPr>
          <w:rFonts w:ascii="Times New Roman" w:hAnsi="Times New Roman" w:cs="Times New Roman"/>
          <w:sz w:val="28"/>
          <w:szCs w:val="28"/>
          <w:lang w:eastAsia="zh-CN"/>
        </w:rPr>
        <w:t>%</w:t>
      </w:r>
      <w:r w:rsidRPr="00A554B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17558" w:rsidRDefault="00617558" w:rsidP="0002638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17558" w:rsidRPr="00F87568" w:rsidRDefault="003B4F78" w:rsidP="003B4F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Возрастные коэффициенты рождаемости</w:t>
      </w:r>
    </w:p>
    <w:p w:rsidR="00A752E9" w:rsidRDefault="003B4F78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1276" cy="4138863"/>
            <wp:effectExtent l="19050" t="0" r="280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4F78" w:rsidRPr="00733C42" w:rsidRDefault="003B4F78" w:rsidP="00733C42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1299">
        <w:rPr>
          <w:rFonts w:ascii="Times New Roman" w:hAnsi="Times New Roman" w:cs="Times New Roman"/>
          <w:sz w:val="28"/>
          <w:szCs w:val="28"/>
        </w:rPr>
        <w:t xml:space="preserve">Распределение возрастных коэффициентов рождаемости смещено в сторону </w:t>
      </w:r>
      <w:proofErr w:type="gramStart"/>
      <w:r w:rsidRPr="004B1299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B1299">
        <w:rPr>
          <w:rFonts w:ascii="Times New Roman" w:hAnsi="Times New Roman" w:cs="Times New Roman"/>
          <w:sz w:val="28"/>
          <w:szCs w:val="28"/>
        </w:rPr>
        <w:t xml:space="preserve"> возрастных групп с пиком рождаемости в 20</w:t>
      </w:r>
      <w:r w:rsidR="004B1299" w:rsidRPr="004B1299">
        <w:rPr>
          <w:rFonts w:ascii="Times New Roman" w:hAnsi="Times New Roman" w:cs="Times New Roman"/>
          <w:sz w:val="28"/>
          <w:szCs w:val="28"/>
        </w:rPr>
        <w:t>20</w:t>
      </w:r>
      <w:r w:rsidRPr="004B1299">
        <w:rPr>
          <w:rFonts w:ascii="Times New Roman" w:hAnsi="Times New Roman" w:cs="Times New Roman"/>
          <w:sz w:val="28"/>
          <w:szCs w:val="28"/>
        </w:rPr>
        <w:t>г. 30-34 года.</w:t>
      </w:r>
    </w:p>
    <w:p w:rsidR="00C70BC4" w:rsidRPr="00C70BC4" w:rsidRDefault="00C70BC4" w:rsidP="00E0424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70BC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паритета</w:t>
      </w:r>
    </w:p>
    <w:p w:rsidR="00D94D3C" w:rsidRDefault="00D94D3C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4F78" w:rsidRPr="00733C42" w:rsidRDefault="001D619A" w:rsidP="00083164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sz w:val="28"/>
          <w:szCs w:val="28"/>
        </w:rPr>
        <w:t xml:space="preserve">На протяжении 3-х лет доля первородящих женщин </w:t>
      </w:r>
      <w:r w:rsidR="004B1299" w:rsidRPr="00733C42">
        <w:rPr>
          <w:rFonts w:ascii="Times New Roman" w:hAnsi="Times New Roman" w:cs="Times New Roman"/>
          <w:sz w:val="28"/>
          <w:szCs w:val="28"/>
        </w:rPr>
        <w:t>снижается на 7,5</w:t>
      </w:r>
      <w:r w:rsidR="00733C42" w:rsidRPr="00733C42">
        <w:rPr>
          <w:rFonts w:ascii="Times New Roman" w:hAnsi="Times New Roman" w:cs="Times New Roman"/>
          <w:sz w:val="28"/>
          <w:szCs w:val="28"/>
        </w:rPr>
        <w:t>%</w:t>
      </w:r>
      <w:r w:rsidRPr="00733C42">
        <w:rPr>
          <w:rFonts w:ascii="Times New Roman" w:hAnsi="Times New Roman" w:cs="Times New Roman"/>
          <w:sz w:val="28"/>
          <w:szCs w:val="28"/>
        </w:rPr>
        <w:t xml:space="preserve">, </w:t>
      </w:r>
      <w:r w:rsidR="004E71B6">
        <w:rPr>
          <w:rFonts w:ascii="Times New Roman" w:hAnsi="Times New Roman" w:cs="Times New Roman"/>
          <w:sz w:val="28"/>
          <w:szCs w:val="28"/>
        </w:rPr>
        <w:t>доли повторнородящих осталась на</w:t>
      </w:r>
      <w:r w:rsidR="00733C42" w:rsidRPr="00733C42">
        <w:rPr>
          <w:rFonts w:ascii="Times New Roman" w:hAnsi="Times New Roman" w:cs="Times New Roman"/>
          <w:sz w:val="28"/>
          <w:szCs w:val="28"/>
        </w:rPr>
        <w:t xml:space="preserve"> прежнем уровне</w:t>
      </w:r>
      <w:r w:rsidRPr="00733C42">
        <w:rPr>
          <w:rFonts w:ascii="Times New Roman" w:hAnsi="Times New Roman" w:cs="Times New Roman"/>
          <w:sz w:val="28"/>
          <w:szCs w:val="28"/>
        </w:rPr>
        <w:t xml:space="preserve">, доли </w:t>
      </w:r>
      <w:proofErr w:type="spellStart"/>
      <w:r w:rsidRPr="00733C42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Pr="00733C42">
        <w:rPr>
          <w:rFonts w:ascii="Times New Roman" w:hAnsi="Times New Roman" w:cs="Times New Roman"/>
          <w:sz w:val="28"/>
          <w:szCs w:val="28"/>
        </w:rPr>
        <w:t xml:space="preserve"> </w:t>
      </w:r>
      <w:r w:rsidR="004E71B6" w:rsidRPr="00733C42">
        <w:rPr>
          <w:rFonts w:ascii="Times New Roman" w:hAnsi="Times New Roman" w:cs="Times New Roman"/>
          <w:sz w:val="28"/>
          <w:szCs w:val="28"/>
        </w:rPr>
        <w:t>увелич</w:t>
      </w:r>
      <w:r w:rsidR="004E71B6">
        <w:rPr>
          <w:rFonts w:ascii="Times New Roman" w:hAnsi="Times New Roman" w:cs="Times New Roman"/>
          <w:sz w:val="28"/>
          <w:szCs w:val="28"/>
        </w:rPr>
        <w:t>илась</w:t>
      </w:r>
      <w:r w:rsidR="004E71B6" w:rsidRPr="00733C42">
        <w:rPr>
          <w:rFonts w:ascii="Times New Roman" w:hAnsi="Times New Roman" w:cs="Times New Roman"/>
          <w:sz w:val="28"/>
          <w:szCs w:val="28"/>
        </w:rPr>
        <w:t xml:space="preserve"> </w:t>
      </w:r>
      <w:r w:rsidRPr="00733C42">
        <w:rPr>
          <w:rFonts w:ascii="Times New Roman" w:hAnsi="Times New Roman" w:cs="Times New Roman"/>
          <w:sz w:val="28"/>
          <w:szCs w:val="28"/>
        </w:rPr>
        <w:t xml:space="preserve">на </w:t>
      </w:r>
      <w:r w:rsidR="00733C42" w:rsidRPr="00733C42">
        <w:rPr>
          <w:rFonts w:ascii="Times New Roman" w:hAnsi="Times New Roman" w:cs="Times New Roman"/>
          <w:sz w:val="28"/>
          <w:szCs w:val="28"/>
        </w:rPr>
        <w:t>24</w:t>
      </w:r>
      <w:r w:rsidRPr="00733C42">
        <w:rPr>
          <w:rFonts w:ascii="Times New Roman" w:hAnsi="Times New Roman" w:cs="Times New Roman"/>
          <w:sz w:val="28"/>
          <w:szCs w:val="28"/>
        </w:rPr>
        <w:t>%.</w:t>
      </w:r>
    </w:p>
    <w:p w:rsidR="00283037" w:rsidRPr="00283037" w:rsidRDefault="00283037" w:rsidP="00E042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37">
        <w:rPr>
          <w:rFonts w:ascii="Times New Roman" w:hAnsi="Times New Roman" w:cs="Times New Roman"/>
          <w:b/>
          <w:sz w:val="28"/>
          <w:szCs w:val="28"/>
        </w:rPr>
        <w:lastRenderedPageBreak/>
        <w:t>Заболеваемость, осложнившая течение родов и послеродового периода</w:t>
      </w:r>
    </w:p>
    <w:p w:rsidR="009B04FB" w:rsidRPr="009B04FB" w:rsidRDefault="00233B92" w:rsidP="00233B92">
      <w:pPr>
        <w:tabs>
          <w:tab w:val="center" w:pos="5587"/>
          <w:tab w:val="left" w:pos="718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3037" w:rsidRPr="00283037">
        <w:rPr>
          <w:rFonts w:ascii="Times New Roman" w:hAnsi="Times New Roman" w:cs="Times New Roman"/>
          <w:b/>
          <w:sz w:val="28"/>
          <w:szCs w:val="28"/>
        </w:rPr>
        <w:t>(на 1000 родов)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1276"/>
        <w:gridCol w:w="1132"/>
        <w:gridCol w:w="1274"/>
        <w:gridCol w:w="987"/>
        <w:gridCol w:w="1274"/>
        <w:gridCol w:w="987"/>
        <w:gridCol w:w="987"/>
      </w:tblGrid>
      <w:tr w:rsidR="00A30200" w:rsidRPr="00AE75D2" w:rsidTr="00A30200">
        <w:tc>
          <w:tcPr>
            <w:tcW w:w="2156" w:type="dxa"/>
            <w:vMerge w:val="restart"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491" w:type="dxa"/>
            <w:gridSpan w:val="2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312" w:type="dxa"/>
            <w:gridSpan w:val="2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076" w:type="dxa"/>
            <w:gridSpan w:val="2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38" w:type="dxa"/>
            <w:vMerge w:val="restart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30200" w:rsidRPr="00AE75D2" w:rsidTr="00A30200">
        <w:tc>
          <w:tcPr>
            <w:tcW w:w="2156" w:type="dxa"/>
            <w:vMerge/>
            <w:shd w:val="clear" w:color="auto" w:fill="auto"/>
            <w:vAlign w:val="center"/>
          </w:tcPr>
          <w:p w:rsidR="00A30200" w:rsidRPr="00307E29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215" w:type="dxa"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274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BF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</w:p>
        </w:tc>
        <w:tc>
          <w:tcPr>
            <w:tcW w:w="1038" w:type="dxa"/>
          </w:tcPr>
          <w:p w:rsidR="00A30200" w:rsidRDefault="00A30200" w:rsidP="00A30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038" w:type="dxa"/>
            <w:vMerge/>
          </w:tcPr>
          <w:p w:rsidR="00A30200" w:rsidRDefault="00A30200" w:rsidP="003B1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B75EC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Существовавшая </w:t>
            </w:r>
            <w:proofErr w:type="gramStart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>раннее</w:t>
            </w:r>
            <w:proofErr w:type="gramEnd"/>
            <w:r w:rsidRPr="00B75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гипертензия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8F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57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038" w:type="dxa"/>
          </w:tcPr>
          <w:p w:rsidR="00A30200" w:rsidRPr="00EB252E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EB252E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степени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10,68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</w:p>
          <w:p w:rsidR="00A30200" w:rsidRPr="00307E29" w:rsidRDefault="00A30200" w:rsidP="008F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038" w:type="dxa"/>
            <w:vAlign w:val="center"/>
          </w:tcPr>
          <w:p w:rsidR="00EB252E" w:rsidRPr="00EB252E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vAlign w:val="center"/>
          </w:tcPr>
          <w:p w:rsidR="00A30200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113,9</w:t>
            </w:r>
          </w:p>
        </w:tc>
        <w:tc>
          <w:tcPr>
            <w:tcW w:w="1038" w:type="dxa"/>
          </w:tcPr>
          <w:p w:rsidR="00A30200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38" w:type="dxa"/>
          </w:tcPr>
          <w:p w:rsidR="00A30200" w:rsidRPr="009760AB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AB"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45,97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Преждевременный разрыв плодных оболочек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без кровотечения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с к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ровотечение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Кровотечение в связи с нарушением свертываемости крови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2,02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00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преждевременная отслойка 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плаценты</w:t>
            </w:r>
          </w:p>
        </w:tc>
        <w:tc>
          <w:tcPr>
            <w:tcW w:w="1276" w:type="dxa"/>
            <w:vAlign w:val="center"/>
          </w:tcPr>
          <w:p w:rsidR="00A30200" w:rsidRPr="00A5444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</w:tcPr>
          <w:p w:rsidR="00A30200" w:rsidRPr="00A5444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2,02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Нарушения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15" w:type="dxa"/>
            <w:vAlign w:val="center"/>
          </w:tcPr>
          <w:p w:rsidR="00A30200" w:rsidRDefault="00A30200" w:rsidP="002D2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слабость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90,58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тремительные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2,76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038" w:type="dxa"/>
            <w:vAlign w:val="center"/>
          </w:tcPr>
          <w:p w:rsidR="00EB252E" w:rsidRPr="00EB252E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vAlign w:val="center"/>
          </w:tcPr>
          <w:p w:rsidR="00EB252E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30200" w:rsidRPr="00AE75D2" w:rsidTr="00A30200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искоординация</w:t>
            </w:r>
            <w:proofErr w:type="spellEnd"/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деятельности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6,72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038" w:type="dxa"/>
          </w:tcPr>
          <w:p w:rsidR="00A30200" w:rsidRPr="004B0027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2E" w:rsidRPr="004B0027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52E" w:rsidRDefault="00EB252E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</w:tr>
      <w:tr w:rsidR="00A30200" w:rsidRPr="00AE75D2" w:rsidTr="009950BA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оды, осложнившиеся патологией пуповины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038" w:type="dxa"/>
            <w:vAlign w:val="center"/>
          </w:tcPr>
          <w:p w:rsidR="00EB252E" w:rsidRPr="004B0027" w:rsidRDefault="00EB252E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8" w:type="dxa"/>
            <w:vAlign w:val="center"/>
          </w:tcPr>
          <w:p w:rsidR="00EB252E" w:rsidRPr="00EB252E" w:rsidRDefault="00EB252E" w:rsidP="0099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2E"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A30200" w:rsidRPr="00AE75D2" w:rsidTr="00EB252E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атрудненные роды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038" w:type="dxa"/>
            <w:vAlign w:val="center"/>
          </w:tcPr>
          <w:p w:rsidR="00A30200" w:rsidRPr="004B0027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8" w:type="dxa"/>
            <w:vAlign w:val="center"/>
          </w:tcPr>
          <w:p w:rsidR="00EB252E" w:rsidRDefault="00EB252E" w:rsidP="00EB2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азрыв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38" w:type="dxa"/>
            <w:vAlign w:val="center"/>
          </w:tcPr>
          <w:p w:rsidR="004B0027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вне стационара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Pr="0054523C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AE2F39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в последовом и 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послеродовом периоде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18,44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одовой сепсис, разлитая послеродовая инфекция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мочеполовых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038" w:type="dxa"/>
            <w:vAlign w:val="center"/>
          </w:tcPr>
          <w:p w:rsidR="00A30200" w:rsidRPr="004B0027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енозные осложнения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04769F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</w:tr>
      <w:tr w:rsidR="00A30200" w:rsidRPr="00AE75D2" w:rsidTr="004B0027">
        <w:trPr>
          <w:trHeight w:val="445"/>
        </w:trPr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неми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олезни системы кровообращения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274" w:type="dxa"/>
            <w:vAlign w:val="center"/>
          </w:tcPr>
          <w:p w:rsidR="00A30200" w:rsidRPr="00C62384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A30200" w:rsidRPr="00AE75D2" w:rsidTr="004B0027">
        <w:tc>
          <w:tcPr>
            <w:tcW w:w="2156" w:type="dxa"/>
            <w:shd w:val="clear" w:color="auto" w:fill="auto"/>
            <w:vAlign w:val="center"/>
          </w:tcPr>
          <w:p w:rsidR="00A30200" w:rsidRPr="00307E29" w:rsidRDefault="00A30200" w:rsidP="003B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E29">
              <w:rPr>
                <w:rFonts w:ascii="Times New Roman" w:hAnsi="Times New Roman" w:cs="Times New Roman"/>
                <w:sz w:val="24"/>
                <w:szCs w:val="24"/>
              </w:rPr>
              <w:t>кушерская эмболия</w:t>
            </w:r>
          </w:p>
        </w:tc>
        <w:tc>
          <w:tcPr>
            <w:tcW w:w="1276" w:type="dxa"/>
            <w:vAlign w:val="center"/>
          </w:tcPr>
          <w:p w:rsidR="00A30200" w:rsidRPr="001749C3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C6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Pr="004B0027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4B0027" w:rsidP="004B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vAlign w:val="center"/>
          </w:tcPr>
          <w:p w:rsidR="00A30200" w:rsidRDefault="00A30200" w:rsidP="00174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</w:tr>
    </w:tbl>
    <w:p w:rsidR="002B6E3F" w:rsidRDefault="002B6E3F" w:rsidP="003B30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4240" w:rsidRDefault="00F9279E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9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48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отмечается рост таких осложнений родов и послеродового периода, как </w:t>
      </w:r>
      <w:r w:rsidR="0036482A" w:rsidRPr="0036482A">
        <w:rPr>
          <w:rFonts w:ascii="Times New Roman" w:hAnsi="Times New Roman" w:cs="Times New Roman"/>
          <w:sz w:val="28"/>
          <w:szCs w:val="28"/>
        </w:rPr>
        <w:t>кровотечение в последовом и послеродовом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82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%</w:t>
      </w:r>
      <w:r w:rsidR="0036482A">
        <w:rPr>
          <w:rFonts w:ascii="Times New Roman" w:hAnsi="Times New Roman" w:cs="Times New Roman"/>
          <w:sz w:val="28"/>
          <w:szCs w:val="28"/>
        </w:rPr>
        <w:t xml:space="preserve"> в сравнении с 2019г. и на 100%  в сравнении с 2018г.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482A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="0036482A">
        <w:rPr>
          <w:rFonts w:ascii="Times New Roman" w:hAnsi="Times New Roman" w:cs="Times New Roman"/>
          <w:sz w:val="28"/>
          <w:szCs w:val="28"/>
        </w:rPr>
        <w:t>предлежаний</w:t>
      </w:r>
      <w:proofErr w:type="spellEnd"/>
      <w:r w:rsidR="0036482A">
        <w:rPr>
          <w:rFonts w:ascii="Times New Roman" w:hAnsi="Times New Roman" w:cs="Times New Roman"/>
          <w:sz w:val="28"/>
          <w:szCs w:val="28"/>
        </w:rPr>
        <w:t xml:space="preserve"> плаценты без кровотечения на 7%, </w:t>
      </w:r>
      <w:r w:rsidR="009950BA">
        <w:rPr>
          <w:rFonts w:ascii="Times New Roman" w:hAnsi="Times New Roman" w:cs="Times New Roman"/>
          <w:sz w:val="28"/>
          <w:szCs w:val="28"/>
        </w:rPr>
        <w:t xml:space="preserve">преждевременной отслойки плаценты на 7%, </w:t>
      </w:r>
      <w:r w:rsidR="0036482A">
        <w:rPr>
          <w:rFonts w:ascii="Times New Roman" w:hAnsi="Times New Roman" w:cs="Times New Roman"/>
          <w:bCs/>
          <w:sz w:val="28"/>
          <w:szCs w:val="28"/>
        </w:rPr>
        <w:t>с</w:t>
      </w:r>
      <w:r w:rsidR="0036482A" w:rsidRPr="0036482A">
        <w:rPr>
          <w:rFonts w:ascii="Times New Roman" w:hAnsi="Times New Roman" w:cs="Times New Roman"/>
          <w:bCs/>
          <w:sz w:val="28"/>
          <w:szCs w:val="28"/>
        </w:rPr>
        <w:t>уществовавш</w:t>
      </w:r>
      <w:r w:rsidR="0036482A">
        <w:rPr>
          <w:rFonts w:ascii="Times New Roman" w:hAnsi="Times New Roman" w:cs="Times New Roman"/>
          <w:bCs/>
          <w:sz w:val="28"/>
          <w:szCs w:val="28"/>
        </w:rPr>
        <w:t>ей</w:t>
      </w:r>
      <w:r w:rsidR="0036482A" w:rsidRPr="0036482A">
        <w:rPr>
          <w:rFonts w:ascii="Times New Roman" w:hAnsi="Times New Roman" w:cs="Times New Roman"/>
          <w:bCs/>
          <w:sz w:val="28"/>
          <w:szCs w:val="28"/>
        </w:rPr>
        <w:t xml:space="preserve"> раннее гипертензи</w:t>
      </w:r>
      <w:r w:rsidR="0036482A">
        <w:rPr>
          <w:rFonts w:ascii="Times New Roman" w:hAnsi="Times New Roman" w:cs="Times New Roman"/>
          <w:bCs/>
          <w:sz w:val="28"/>
          <w:szCs w:val="28"/>
        </w:rPr>
        <w:t xml:space="preserve">и на 7%, </w:t>
      </w:r>
      <w:r w:rsidR="009950BA">
        <w:rPr>
          <w:rFonts w:ascii="Times New Roman" w:hAnsi="Times New Roman" w:cs="Times New Roman"/>
          <w:bCs/>
          <w:sz w:val="28"/>
          <w:szCs w:val="28"/>
        </w:rPr>
        <w:t>затрудненных родов на 6%</w:t>
      </w:r>
      <w:r w:rsidR="00563A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E7F" w:rsidRDefault="00010E7F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25F00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="0004769F">
        <w:rPr>
          <w:rFonts w:ascii="Times New Roman" w:hAnsi="Times New Roman" w:cs="Times New Roman"/>
          <w:sz w:val="28"/>
          <w:szCs w:val="28"/>
        </w:rPr>
        <w:t xml:space="preserve">кровотечений в связи с </w:t>
      </w:r>
      <w:proofErr w:type="spellStart"/>
      <w:r w:rsidR="00BD7586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BD7586">
        <w:rPr>
          <w:rFonts w:ascii="Times New Roman" w:hAnsi="Times New Roman" w:cs="Times New Roman"/>
          <w:sz w:val="28"/>
          <w:szCs w:val="28"/>
        </w:rPr>
        <w:t xml:space="preserve"> плаценты в 2 раза </w:t>
      </w:r>
      <w:r w:rsidR="0004769F">
        <w:rPr>
          <w:rFonts w:ascii="Times New Roman" w:hAnsi="Times New Roman" w:cs="Times New Roman"/>
          <w:sz w:val="28"/>
          <w:szCs w:val="28"/>
        </w:rPr>
        <w:t>с</w:t>
      </w:r>
      <w:r w:rsidR="00BD7586">
        <w:rPr>
          <w:rFonts w:ascii="Times New Roman" w:hAnsi="Times New Roman" w:cs="Times New Roman"/>
          <w:sz w:val="28"/>
          <w:szCs w:val="28"/>
        </w:rPr>
        <w:t>в</w:t>
      </w:r>
      <w:r w:rsidR="0004769F">
        <w:rPr>
          <w:rFonts w:ascii="Times New Roman" w:hAnsi="Times New Roman" w:cs="Times New Roman"/>
          <w:sz w:val="28"/>
          <w:szCs w:val="28"/>
        </w:rPr>
        <w:t>язано с применением временного периферического гемостаза</w:t>
      </w:r>
      <w:r w:rsidR="00BD75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7586">
        <w:rPr>
          <w:rFonts w:ascii="Times New Roman" w:hAnsi="Times New Roman" w:cs="Times New Roman"/>
          <w:sz w:val="28"/>
          <w:szCs w:val="28"/>
        </w:rPr>
        <w:t>кровесберегающих</w:t>
      </w:r>
      <w:proofErr w:type="spellEnd"/>
      <w:r w:rsidR="00BD7586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0031D0">
        <w:rPr>
          <w:rFonts w:ascii="Times New Roman" w:hAnsi="Times New Roman" w:cs="Times New Roman"/>
          <w:sz w:val="28"/>
          <w:szCs w:val="28"/>
        </w:rPr>
        <w:t>. С</w:t>
      </w:r>
      <w:r w:rsidR="0004769F">
        <w:rPr>
          <w:rFonts w:ascii="Times New Roman" w:hAnsi="Times New Roman" w:cs="Times New Roman"/>
          <w:sz w:val="28"/>
          <w:szCs w:val="28"/>
        </w:rPr>
        <w:t>нижение частоты аномалий родовой деятельности</w:t>
      </w:r>
      <w:r w:rsidR="00BD7586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04769F">
        <w:rPr>
          <w:rFonts w:ascii="Times New Roman" w:hAnsi="Times New Roman" w:cs="Times New Roman"/>
          <w:sz w:val="28"/>
          <w:szCs w:val="28"/>
        </w:rPr>
        <w:t xml:space="preserve"> за счет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9F">
        <w:rPr>
          <w:rFonts w:ascii="Times New Roman" w:hAnsi="Times New Roman" w:cs="Times New Roman"/>
          <w:sz w:val="28"/>
          <w:szCs w:val="28"/>
        </w:rPr>
        <w:t>в 2 раза</w:t>
      </w:r>
      <w:r w:rsidR="00D7497F">
        <w:rPr>
          <w:rFonts w:ascii="Times New Roman" w:hAnsi="Times New Roman" w:cs="Times New Roman"/>
          <w:sz w:val="28"/>
          <w:szCs w:val="28"/>
        </w:rPr>
        <w:t>,</w:t>
      </w:r>
      <w:r w:rsidR="00DC7B86">
        <w:rPr>
          <w:rFonts w:ascii="Times New Roman" w:hAnsi="Times New Roman" w:cs="Times New Roman"/>
          <w:sz w:val="28"/>
          <w:szCs w:val="28"/>
        </w:rPr>
        <w:t xml:space="preserve"> что </w:t>
      </w:r>
      <w:r w:rsidR="00BD7586">
        <w:rPr>
          <w:rFonts w:ascii="Times New Roman" w:hAnsi="Times New Roman" w:cs="Times New Roman"/>
          <w:sz w:val="28"/>
          <w:szCs w:val="28"/>
        </w:rPr>
        <w:t xml:space="preserve">связано с более строгим отбором пациенток для </w:t>
      </w:r>
      <w:proofErr w:type="spellStart"/>
      <w:r w:rsidR="00BD7586">
        <w:rPr>
          <w:rFonts w:ascii="Times New Roman" w:hAnsi="Times New Roman" w:cs="Times New Roman"/>
          <w:sz w:val="28"/>
          <w:szCs w:val="28"/>
        </w:rPr>
        <w:t>преиндукции</w:t>
      </w:r>
      <w:proofErr w:type="spellEnd"/>
      <w:r w:rsidR="00BD7586">
        <w:rPr>
          <w:rFonts w:ascii="Times New Roman" w:hAnsi="Times New Roman" w:cs="Times New Roman"/>
          <w:sz w:val="28"/>
          <w:szCs w:val="28"/>
        </w:rPr>
        <w:t xml:space="preserve"> родов и не связано с  </w:t>
      </w:r>
      <w:r w:rsidR="000031D0">
        <w:rPr>
          <w:rFonts w:ascii="Times New Roman" w:hAnsi="Times New Roman" w:cs="Times New Roman"/>
          <w:sz w:val="28"/>
          <w:szCs w:val="28"/>
        </w:rPr>
        <w:t xml:space="preserve">применением ЭПА или </w:t>
      </w:r>
      <w:proofErr w:type="spellStart"/>
      <w:r w:rsidR="000031D0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="000031D0">
        <w:rPr>
          <w:rFonts w:ascii="Times New Roman" w:hAnsi="Times New Roman" w:cs="Times New Roman"/>
          <w:sz w:val="28"/>
          <w:szCs w:val="28"/>
        </w:rPr>
        <w:t xml:space="preserve"> в родах.</w:t>
      </w:r>
      <w:r w:rsidR="00BD7586">
        <w:rPr>
          <w:rFonts w:ascii="Times New Roman" w:hAnsi="Times New Roman" w:cs="Times New Roman"/>
          <w:sz w:val="28"/>
          <w:szCs w:val="28"/>
        </w:rPr>
        <w:t xml:space="preserve"> </w:t>
      </w:r>
      <w:r w:rsidR="00D7497F">
        <w:rPr>
          <w:rFonts w:ascii="Times New Roman" w:hAnsi="Times New Roman" w:cs="Times New Roman"/>
          <w:sz w:val="28"/>
          <w:szCs w:val="28"/>
        </w:rPr>
        <w:t xml:space="preserve"> </w:t>
      </w:r>
      <w:r w:rsidR="008F0B58">
        <w:rPr>
          <w:rFonts w:ascii="Times New Roman" w:hAnsi="Times New Roman" w:cs="Times New Roman"/>
          <w:sz w:val="28"/>
          <w:szCs w:val="28"/>
        </w:rPr>
        <w:t>Впервые за 5 лет о</w:t>
      </w:r>
      <w:r w:rsidR="000031D0">
        <w:rPr>
          <w:rFonts w:ascii="Times New Roman" w:hAnsi="Times New Roman" w:cs="Times New Roman"/>
          <w:sz w:val="28"/>
          <w:szCs w:val="28"/>
        </w:rPr>
        <w:t>тмечается снижение кол-ва анемий на 2%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1D0">
        <w:rPr>
          <w:rFonts w:ascii="Times New Roman" w:hAnsi="Times New Roman" w:cs="Times New Roman"/>
          <w:sz w:val="28"/>
          <w:szCs w:val="28"/>
        </w:rPr>
        <w:t>Не было разрывов матки и ДВ</w:t>
      </w:r>
      <w:proofErr w:type="gramStart"/>
      <w:r w:rsidR="000031D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0031D0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="008F0B58">
        <w:rPr>
          <w:rFonts w:ascii="Times New Roman" w:hAnsi="Times New Roman" w:cs="Times New Roman"/>
          <w:sz w:val="28"/>
          <w:szCs w:val="28"/>
        </w:rPr>
        <w:t xml:space="preserve"> (впервые за 3 года)</w:t>
      </w:r>
      <w:r w:rsidR="000031D0">
        <w:rPr>
          <w:rFonts w:ascii="Times New Roman" w:hAnsi="Times New Roman" w:cs="Times New Roman"/>
          <w:sz w:val="28"/>
          <w:szCs w:val="28"/>
        </w:rPr>
        <w:t>.</w:t>
      </w:r>
    </w:p>
    <w:p w:rsidR="00625F00" w:rsidRDefault="000C0623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случаев </w:t>
      </w:r>
      <w:proofErr w:type="spellStart"/>
      <w:r w:rsidRPr="000C0623">
        <w:rPr>
          <w:rFonts w:ascii="Times New Roman" w:hAnsi="Times New Roman" w:cs="Times New Roman"/>
          <w:b/>
          <w:sz w:val="28"/>
          <w:szCs w:val="28"/>
        </w:rPr>
        <w:t>преэклампсий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следующее: </w:t>
      </w:r>
      <w:r w:rsidR="008B0DF2">
        <w:rPr>
          <w:rFonts w:ascii="Times New Roman" w:hAnsi="Times New Roman" w:cs="Times New Roman"/>
          <w:sz w:val="28"/>
          <w:szCs w:val="28"/>
        </w:rPr>
        <w:t xml:space="preserve">всего зарегистрировано </w:t>
      </w:r>
      <w:r w:rsidR="000820A0">
        <w:rPr>
          <w:rFonts w:ascii="Times New Roman" w:hAnsi="Times New Roman" w:cs="Times New Roman"/>
          <w:sz w:val="28"/>
          <w:szCs w:val="28"/>
        </w:rPr>
        <w:t>59</w:t>
      </w:r>
      <w:r w:rsidR="008B0DF2">
        <w:rPr>
          <w:rFonts w:ascii="Times New Roman" w:hAnsi="Times New Roman" w:cs="Times New Roman"/>
          <w:sz w:val="28"/>
          <w:szCs w:val="28"/>
        </w:rPr>
        <w:t xml:space="preserve"> случаев ПЭ</w:t>
      </w:r>
      <w:r w:rsidR="009C2189">
        <w:rPr>
          <w:rFonts w:ascii="Times New Roman" w:hAnsi="Times New Roman" w:cs="Times New Roman"/>
          <w:sz w:val="28"/>
          <w:szCs w:val="28"/>
        </w:rPr>
        <w:t>, доля ПЭ остается на прежнем уровне – 2,5%</w:t>
      </w:r>
      <w:r w:rsidR="008B0DF2">
        <w:rPr>
          <w:rFonts w:ascii="Times New Roman" w:hAnsi="Times New Roman" w:cs="Times New Roman"/>
          <w:sz w:val="28"/>
          <w:szCs w:val="28"/>
        </w:rPr>
        <w:t>, соотношение умеренной и тяжелой составило 1:1</w:t>
      </w:r>
      <w:r w:rsidR="009C2189">
        <w:rPr>
          <w:rFonts w:ascii="Times New Roman" w:hAnsi="Times New Roman" w:cs="Times New Roman"/>
          <w:sz w:val="28"/>
          <w:szCs w:val="28"/>
        </w:rPr>
        <w:t>,4</w:t>
      </w:r>
      <w:r w:rsidR="00090EC1">
        <w:rPr>
          <w:rFonts w:ascii="Times New Roman" w:hAnsi="Times New Roman" w:cs="Times New Roman"/>
          <w:sz w:val="28"/>
          <w:szCs w:val="28"/>
        </w:rPr>
        <w:t xml:space="preserve"> (2019г. 1:1)</w:t>
      </w:r>
      <w:r w:rsidR="008B0DF2">
        <w:rPr>
          <w:rFonts w:ascii="Times New Roman" w:hAnsi="Times New Roman" w:cs="Times New Roman"/>
          <w:sz w:val="28"/>
          <w:szCs w:val="28"/>
        </w:rPr>
        <w:t xml:space="preserve">. </w:t>
      </w:r>
      <w:r w:rsidR="00755CA7">
        <w:rPr>
          <w:rFonts w:ascii="Times New Roman" w:hAnsi="Times New Roman" w:cs="Times New Roman"/>
          <w:sz w:val="28"/>
          <w:szCs w:val="28"/>
        </w:rPr>
        <w:t>Доля срочных родов составила 5</w:t>
      </w:r>
      <w:r w:rsidR="009C2189">
        <w:rPr>
          <w:rFonts w:ascii="Times New Roman" w:hAnsi="Times New Roman" w:cs="Times New Roman"/>
          <w:sz w:val="28"/>
          <w:szCs w:val="28"/>
        </w:rPr>
        <w:t>0</w:t>
      </w:r>
      <w:r w:rsidR="00755CA7">
        <w:rPr>
          <w:rFonts w:ascii="Times New Roman" w:hAnsi="Times New Roman" w:cs="Times New Roman"/>
          <w:sz w:val="28"/>
          <w:szCs w:val="28"/>
        </w:rPr>
        <w:t xml:space="preserve">%, преждевременных - </w:t>
      </w:r>
      <w:r w:rsidR="009C2189">
        <w:rPr>
          <w:rFonts w:ascii="Times New Roman" w:hAnsi="Times New Roman" w:cs="Times New Roman"/>
          <w:sz w:val="28"/>
          <w:szCs w:val="28"/>
        </w:rPr>
        <w:t>50</w:t>
      </w:r>
      <w:r w:rsidR="00755CA7">
        <w:rPr>
          <w:rFonts w:ascii="Times New Roman" w:hAnsi="Times New Roman" w:cs="Times New Roman"/>
          <w:sz w:val="28"/>
          <w:szCs w:val="28"/>
        </w:rPr>
        <w:t>%</w:t>
      </w:r>
      <w:r w:rsidR="00090EC1">
        <w:rPr>
          <w:rFonts w:ascii="Times New Roman" w:hAnsi="Times New Roman" w:cs="Times New Roman"/>
          <w:sz w:val="28"/>
          <w:szCs w:val="28"/>
        </w:rPr>
        <w:t xml:space="preserve"> (в 2019г. -  57% и 43% соответственно)</w:t>
      </w:r>
      <w:r w:rsidR="00755CA7">
        <w:rPr>
          <w:rFonts w:ascii="Times New Roman" w:hAnsi="Times New Roman" w:cs="Times New Roman"/>
          <w:sz w:val="28"/>
          <w:szCs w:val="28"/>
        </w:rPr>
        <w:t>, очень ранни</w:t>
      </w:r>
      <w:r w:rsidR="00090EC1">
        <w:rPr>
          <w:rFonts w:ascii="Times New Roman" w:hAnsi="Times New Roman" w:cs="Times New Roman"/>
          <w:sz w:val="28"/>
          <w:szCs w:val="28"/>
        </w:rPr>
        <w:t>е</w:t>
      </w:r>
      <w:r w:rsidR="00755CA7">
        <w:rPr>
          <w:rFonts w:ascii="Times New Roman" w:hAnsi="Times New Roman" w:cs="Times New Roman"/>
          <w:sz w:val="28"/>
          <w:szCs w:val="28"/>
        </w:rPr>
        <w:t xml:space="preserve"> преждевременны</w:t>
      </w:r>
      <w:r w:rsidR="00090EC1">
        <w:rPr>
          <w:rFonts w:ascii="Times New Roman" w:hAnsi="Times New Roman" w:cs="Times New Roman"/>
          <w:sz w:val="28"/>
          <w:szCs w:val="28"/>
        </w:rPr>
        <w:t>е</w:t>
      </w:r>
      <w:r w:rsidR="00755CA7">
        <w:rPr>
          <w:rFonts w:ascii="Times New Roman" w:hAnsi="Times New Roman" w:cs="Times New Roman"/>
          <w:sz w:val="28"/>
          <w:szCs w:val="28"/>
        </w:rPr>
        <w:t xml:space="preserve"> род</w:t>
      </w:r>
      <w:r w:rsidR="00090EC1">
        <w:rPr>
          <w:rFonts w:ascii="Times New Roman" w:hAnsi="Times New Roman" w:cs="Times New Roman"/>
          <w:sz w:val="28"/>
          <w:szCs w:val="28"/>
        </w:rPr>
        <w:t>ы</w:t>
      </w:r>
      <w:r w:rsidR="00755CA7">
        <w:rPr>
          <w:rFonts w:ascii="Times New Roman" w:hAnsi="Times New Roman" w:cs="Times New Roman"/>
          <w:sz w:val="28"/>
          <w:szCs w:val="28"/>
        </w:rPr>
        <w:t xml:space="preserve"> </w:t>
      </w:r>
      <w:r w:rsidR="00090EC1">
        <w:rPr>
          <w:rFonts w:ascii="Times New Roman" w:hAnsi="Times New Roman" w:cs="Times New Roman"/>
          <w:sz w:val="28"/>
          <w:szCs w:val="28"/>
        </w:rPr>
        <w:t xml:space="preserve">отмечались </w:t>
      </w:r>
      <w:r w:rsidR="009C2189">
        <w:rPr>
          <w:rFonts w:ascii="Times New Roman" w:hAnsi="Times New Roman" w:cs="Times New Roman"/>
          <w:sz w:val="28"/>
          <w:szCs w:val="28"/>
        </w:rPr>
        <w:t>в 2-х случаях</w:t>
      </w:r>
      <w:r w:rsidR="00755CA7">
        <w:rPr>
          <w:rFonts w:ascii="Times New Roman" w:hAnsi="Times New Roman" w:cs="Times New Roman"/>
          <w:sz w:val="28"/>
          <w:szCs w:val="28"/>
        </w:rPr>
        <w:t>.</w:t>
      </w:r>
      <w:r w:rsidR="00CD6729">
        <w:rPr>
          <w:rFonts w:ascii="Times New Roman" w:hAnsi="Times New Roman" w:cs="Times New Roman"/>
          <w:sz w:val="28"/>
          <w:szCs w:val="28"/>
        </w:rPr>
        <w:t xml:space="preserve"> В </w:t>
      </w:r>
      <w:r w:rsidR="00741C73">
        <w:rPr>
          <w:rFonts w:ascii="Times New Roman" w:hAnsi="Times New Roman" w:cs="Times New Roman"/>
          <w:sz w:val="28"/>
          <w:szCs w:val="28"/>
        </w:rPr>
        <w:t>85</w:t>
      </w:r>
      <w:r w:rsidR="00CD6729">
        <w:rPr>
          <w:rFonts w:ascii="Times New Roman" w:hAnsi="Times New Roman" w:cs="Times New Roman"/>
          <w:sz w:val="28"/>
          <w:szCs w:val="28"/>
        </w:rPr>
        <w:t xml:space="preserve">% </w:t>
      </w:r>
      <w:r w:rsidR="005A73E5">
        <w:rPr>
          <w:rFonts w:ascii="Times New Roman" w:hAnsi="Times New Roman" w:cs="Times New Roman"/>
          <w:sz w:val="28"/>
          <w:szCs w:val="28"/>
        </w:rPr>
        <w:t xml:space="preserve">случаев произведено </w:t>
      </w:r>
      <w:proofErr w:type="gramStart"/>
      <w:r w:rsidR="005A73E5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="005A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3E5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="00090EC1">
        <w:rPr>
          <w:rFonts w:ascii="Times New Roman" w:hAnsi="Times New Roman" w:cs="Times New Roman"/>
          <w:sz w:val="28"/>
          <w:szCs w:val="28"/>
        </w:rPr>
        <w:t xml:space="preserve"> (2019г. – 78,4%)</w:t>
      </w:r>
      <w:r w:rsidR="005A73E5">
        <w:rPr>
          <w:rFonts w:ascii="Times New Roman" w:hAnsi="Times New Roman" w:cs="Times New Roman"/>
          <w:sz w:val="28"/>
          <w:szCs w:val="28"/>
        </w:rPr>
        <w:t xml:space="preserve">. Среди осложнений, обусловленных </w:t>
      </w:r>
      <w:proofErr w:type="spellStart"/>
      <w:r w:rsidR="005A73E5">
        <w:rPr>
          <w:rFonts w:ascii="Times New Roman" w:hAnsi="Times New Roman" w:cs="Times New Roman"/>
          <w:sz w:val="28"/>
          <w:szCs w:val="28"/>
        </w:rPr>
        <w:t>преэклампсией</w:t>
      </w:r>
      <w:proofErr w:type="spellEnd"/>
      <w:r w:rsidR="005A73E5">
        <w:rPr>
          <w:rFonts w:ascii="Times New Roman" w:hAnsi="Times New Roman" w:cs="Times New Roman"/>
          <w:sz w:val="28"/>
          <w:szCs w:val="28"/>
        </w:rPr>
        <w:t xml:space="preserve">, отмечается антенатальная гибель плода в </w:t>
      </w:r>
      <w:r w:rsidR="00382C93">
        <w:rPr>
          <w:rFonts w:ascii="Times New Roman" w:hAnsi="Times New Roman" w:cs="Times New Roman"/>
          <w:sz w:val="28"/>
          <w:szCs w:val="28"/>
        </w:rPr>
        <w:t>2</w:t>
      </w:r>
      <w:r w:rsidR="005A73E5">
        <w:rPr>
          <w:rFonts w:ascii="Times New Roman" w:hAnsi="Times New Roman" w:cs="Times New Roman"/>
          <w:sz w:val="28"/>
          <w:szCs w:val="28"/>
        </w:rPr>
        <w:t>-х случаях</w:t>
      </w:r>
      <w:r w:rsidR="00090EC1">
        <w:rPr>
          <w:rFonts w:ascii="Times New Roman" w:hAnsi="Times New Roman" w:cs="Times New Roman"/>
          <w:sz w:val="28"/>
          <w:szCs w:val="28"/>
        </w:rPr>
        <w:t xml:space="preserve"> (2019г. – 4 сл.)</w:t>
      </w:r>
      <w:r w:rsidR="005A73E5">
        <w:rPr>
          <w:rFonts w:ascii="Times New Roman" w:hAnsi="Times New Roman" w:cs="Times New Roman"/>
          <w:sz w:val="28"/>
          <w:szCs w:val="28"/>
        </w:rPr>
        <w:t xml:space="preserve">, ПОНРП в </w:t>
      </w:r>
      <w:r w:rsidR="00382C93">
        <w:rPr>
          <w:rFonts w:ascii="Times New Roman" w:hAnsi="Times New Roman" w:cs="Times New Roman"/>
          <w:sz w:val="28"/>
          <w:szCs w:val="28"/>
        </w:rPr>
        <w:t>1</w:t>
      </w:r>
      <w:r w:rsidR="006A1F5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82C93">
        <w:rPr>
          <w:rFonts w:ascii="Times New Roman" w:hAnsi="Times New Roman" w:cs="Times New Roman"/>
          <w:sz w:val="28"/>
          <w:szCs w:val="28"/>
        </w:rPr>
        <w:t>е</w:t>
      </w:r>
      <w:r w:rsidR="00090EC1">
        <w:rPr>
          <w:rFonts w:ascii="Times New Roman" w:hAnsi="Times New Roman" w:cs="Times New Roman"/>
          <w:sz w:val="28"/>
          <w:szCs w:val="28"/>
        </w:rPr>
        <w:t xml:space="preserve"> (2019г. – 5 сл.)</w:t>
      </w:r>
      <w:r w:rsidR="006A1F5A">
        <w:rPr>
          <w:rFonts w:ascii="Times New Roman" w:hAnsi="Times New Roman" w:cs="Times New Roman"/>
          <w:sz w:val="28"/>
          <w:szCs w:val="28"/>
        </w:rPr>
        <w:t xml:space="preserve">, </w:t>
      </w:r>
      <w:r w:rsidR="00382C93">
        <w:rPr>
          <w:rFonts w:ascii="Times New Roman" w:hAnsi="Times New Roman" w:cs="Times New Roman"/>
          <w:sz w:val="28"/>
          <w:szCs w:val="28"/>
        </w:rPr>
        <w:t>гипотоническое</w:t>
      </w:r>
      <w:r w:rsidR="006A1F5A">
        <w:rPr>
          <w:rFonts w:ascii="Times New Roman" w:hAnsi="Times New Roman" w:cs="Times New Roman"/>
          <w:sz w:val="28"/>
          <w:szCs w:val="28"/>
        </w:rPr>
        <w:t xml:space="preserve"> кровотечение в </w:t>
      </w:r>
      <w:r w:rsidR="00382C93">
        <w:rPr>
          <w:rFonts w:ascii="Times New Roman" w:hAnsi="Times New Roman" w:cs="Times New Roman"/>
          <w:sz w:val="28"/>
          <w:szCs w:val="28"/>
        </w:rPr>
        <w:t>2-х случаях</w:t>
      </w:r>
      <w:r w:rsidR="00090EC1">
        <w:rPr>
          <w:rFonts w:ascii="Times New Roman" w:hAnsi="Times New Roman" w:cs="Times New Roman"/>
          <w:sz w:val="28"/>
          <w:szCs w:val="28"/>
        </w:rPr>
        <w:t xml:space="preserve"> (2019г. – 3 сл.), </w:t>
      </w:r>
      <w:proofErr w:type="spellStart"/>
      <w:r w:rsidR="00090EC1">
        <w:rPr>
          <w:rFonts w:ascii="Times New Roman" w:hAnsi="Times New Roman" w:cs="Times New Roman"/>
          <w:sz w:val="28"/>
          <w:szCs w:val="28"/>
        </w:rPr>
        <w:t>ДВС-синдрома</w:t>
      </w:r>
      <w:proofErr w:type="spellEnd"/>
      <w:r w:rsidR="00090EC1">
        <w:rPr>
          <w:rFonts w:ascii="Times New Roman" w:hAnsi="Times New Roman" w:cs="Times New Roman"/>
          <w:sz w:val="28"/>
          <w:szCs w:val="28"/>
        </w:rPr>
        <w:t xml:space="preserve"> не отмечалось (2019г. – 3 сл.)</w:t>
      </w:r>
      <w:r w:rsidR="006A1F5A">
        <w:rPr>
          <w:rFonts w:ascii="Times New Roman" w:hAnsi="Times New Roman" w:cs="Times New Roman"/>
          <w:sz w:val="28"/>
          <w:szCs w:val="28"/>
        </w:rPr>
        <w:t xml:space="preserve">. </w:t>
      </w:r>
      <w:r w:rsidR="00090EC1">
        <w:rPr>
          <w:rFonts w:ascii="Times New Roman" w:hAnsi="Times New Roman" w:cs="Times New Roman"/>
          <w:sz w:val="28"/>
          <w:szCs w:val="28"/>
        </w:rPr>
        <w:t xml:space="preserve">Снижение частоты осложнений ПЭ связано с улучшением маршрутизации. </w:t>
      </w:r>
      <w:r w:rsidR="006A1F5A">
        <w:rPr>
          <w:rFonts w:ascii="Times New Roman" w:hAnsi="Times New Roman" w:cs="Times New Roman"/>
          <w:sz w:val="28"/>
          <w:szCs w:val="28"/>
        </w:rPr>
        <w:t xml:space="preserve">Выявлены следующие дефекты оказания медицинской помощи: </w:t>
      </w:r>
      <w:r w:rsidR="00E111E8">
        <w:rPr>
          <w:rFonts w:ascii="Times New Roman" w:hAnsi="Times New Roman" w:cs="Times New Roman"/>
          <w:sz w:val="28"/>
          <w:szCs w:val="28"/>
        </w:rPr>
        <w:t xml:space="preserve">во всех случаях тяжелой ПЭ </w:t>
      </w:r>
      <w:r w:rsidR="006A1F5A">
        <w:rPr>
          <w:rFonts w:ascii="Times New Roman" w:hAnsi="Times New Roman" w:cs="Times New Roman"/>
          <w:sz w:val="28"/>
          <w:szCs w:val="28"/>
        </w:rPr>
        <w:t xml:space="preserve">отсутствует профилактика низкими дозами аспирина, </w:t>
      </w:r>
      <w:r w:rsidR="00E111E8">
        <w:rPr>
          <w:rFonts w:ascii="Times New Roman" w:hAnsi="Times New Roman" w:cs="Times New Roman"/>
          <w:sz w:val="28"/>
          <w:szCs w:val="28"/>
        </w:rPr>
        <w:t xml:space="preserve">недооценка состояния беременной при поступлении в ПЦ </w:t>
      </w:r>
      <w:r w:rsidR="00A9744F">
        <w:rPr>
          <w:rFonts w:ascii="Times New Roman" w:hAnsi="Times New Roman" w:cs="Times New Roman"/>
          <w:sz w:val="28"/>
          <w:szCs w:val="28"/>
        </w:rPr>
        <w:t xml:space="preserve">в 1 случае, что привело </w:t>
      </w:r>
      <w:proofErr w:type="gramStart"/>
      <w:r w:rsidR="00A974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7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44F">
        <w:rPr>
          <w:rFonts w:ascii="Times New Roman" w:hAnsi="Times New Roman" w:cs="Times New Roman"/>
          <w:sz w:val="28"/>
          <w:szCs w:val="28"/>
        </w:rPr>
        <w:t>ПОП</w:t>
      </w:r>
      <w:proofErr w:type="gramEnd"/>
      <w:r w:rsidR="00A9744F">
        <w:rPr>
          <w:rFonts w:ascii="Times New Roman" w:hAnsi="Times New Roman" w:cs="Times New Roman"/>
          <w:sz w:val="28"/>
          <w:szCs w:val="28"/>
        </w:rPr>
        <w:t xml:space="preserve"> и антенатальной гибели плода</w:t>
      </w:r>
      <w:r w:rsidR="00E111E8">
        <w:rPr>
          <w:rFonts w:ascii="Times New Roman" w:hAnsi="Times New Roman" w:cs="Times New Roman"/>
          <w:sz w:val="28"/>
          <w:szCs w:val="28"/>
        </w:rPr>
        <w:t>.</w:t>
      </w:r>
      <w:r w:rsidR="006A1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990" w:rsidRDefault="00AF705B" w:rsidP="00FF2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кровотечений в 2020г. составила 23 на 1000 родов (2019г - 18,59) и увеличилась на 19%. </w:t>
      </w:r>
      <w:r w:rsidR="00616534" w:rsidRPr="00A102C6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616534" w:rsidRPr="00A102C6">
        <w:rPr>
          <w:rFonts w:ascii="Times New Roman" w:hAnsi="Times New Roman" w:cs="Times New Roman"/>
          <w:b/>
          <w:sz w:val="28"/>
          <w:szCs w:val="28"/>
        </w:rPr>
        <w:t>кровотечений</w:t>
      </w:r>
      <w:r w:rsidR="00616534" w:rsidRPr="00A102C6">
        <w:rPr>
          <w:rFonts w:ascii="Times New Roman" w:hAnsi="Times New Roman" w:cs="Times New Roman"/>
          <w:sz w:val="28"/>
          <w:szCs w:val="28"/>
        </w:rPr>
        <w:t xml:space="preserve"> </w:t>
      </w:r>
      <w:r w:rsidR="00A70545" w:rsidRPr="00A102C6">
        <w:rPr>
          <w:rFonts w:ascii="Times New Roman" w:hAnsi="Times New Roman" w:cs="Times New Roman"/>
          <w:sz w:val="28"/>
          <w:szCs w:val="28"/>
        </w:rPr>
        <w:t>(</w:t>
      </w:r>
      <w:r w:rsidR="00A102C6">
        <w:rPr>
          <w:rFonts w:ascii="Times New Roman" w:hAnsi="Times New Roman" w:cs="Times New Roman"/>
          <w:sz w:val="28"/>
          <w:szCs w:val="28"/>
        </w:rPr>
        <w:t>55</w:t>
      </w:r>
      <w:r w:rsidR="00A70545" w:rsidRPr="00A10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545" w:rsidRPr="00A102C6">
        <w:rPr>
          <w:rFonts w:ascii="Times New Roman" w:hAnsi="Times New Roman" w:cs="Times New Roman"/>
          <w:sz w:val="28"/>
          <w:szCs w:val="28"/>
        </w:rPr>
        <w:t xml:space="preserve">случаев) </w:t>
      </w:r>
      <w:proofErr w:type="gramEnd"/>
      <w:r w:rsidR="00267F46" w:rsidRPr="00A102C6">
        <w:rPr>
          <w:rFonts w:ascii="Times New Roman" w:hAnsi="Times New Roman" w:cs="Times New Roman"/>
          <w:sz w:val="28"/>
          <w:szCs w:val="28"/>
        </w:rPr>
        <w:t xml:space="preserve">гипотонические кровотечения </w:t>
      </w:r>
      <w:r w:rsidR="009A16BD" w:rsidRPr="00A102C6">
        <w:rPr>
          <w:rFonts w:ascii="Times New Roman" w:hAnsi="Times New Roman" w:cs="Times New Roman"/>
          <w:sz w:val="28"/>
          <w:szCs w:val="28"/>
        </w:rPr>
        <w:t>составляют</w:t>
      </w:r>
      <w:r w:rsidR="00267F46" w:rsidRPr="00A102C6">
        <w:rPr>
          <w:rFonts w:ascii="Times New Roman" w:hAnsi="Times New Roman" w:cs="Times New Roman"/>
          <w:sz w:val="28"/>
          <w:szCs w:val="28"/>
        </w:rPr>
        <w:t xml:space="preserve"> </w:t>
      </w:r>
      <w:r w:rsidR="00200C93">
        <w:rPr>
          <w:rFonts w:ascii="Times New Roman" w:hAnsi="Times New Roman" w:cs="Times New Roman"/>
          <w:sz w:val="28"/>
          <w:szCs w:val="28"/>
        </w:rPr>
        <w:t>80</w:t>
      </w:r>
      <w:r w:rsidR="00267F46" w:rsidRPr="00A102C6">
        <w:rPr>
          <w:rFonts w:ascii="Times New Roman" w:hAnsi="Times New Roman" w:cs="Times New Roman"/>
          <w:sz w:val="28"/>
          <w:szCs w:val="28"/>
        </w:rPr>
        <w:t xml:space="preserve">%, кровотечений в связи с </w:t>
      </w:r>
      <w:proofErr w:type="spellStart"/>
      <w:r w:rsidR="00267F46" w:rsidRPr="00A102C6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267F46" w:rsidRPr="00A102C6">
        <w:rPr>
          <w:rFonts w:ascii="Times New Roman" w:hAnsi="Times New Roman" w:cs="Times New Roman"/>
          <w:sz w:val="28"/>
          <w:szCs w:val="28"/>
        </w:rPr>
        <w:t xml:space="preserve"> плаценты – </w:t>
      </w:r>
      <w:r w:rsidR="00200C93">
        <w:rPr>
          <w:rFonts w:ascii="Times New Roman" w:hAnsi="Times New Roman" w:cs="Times New Roman"/>
          <w:sz w:val="28"/>
          <w:szCs w:val="28"/>
        </w:rPr>
        <w:t>7</w:t>
      </w:r>
      <w:r w:rsidR="00267F46" w:rsidRPr="00A102C6">
        <w:rPr>
          <w:rFonts w:ascii="Times New Roman" w:hAnsi="Times New Roman" w:cs="Times New Roman"/>
          <w:sz w:val="28"/>
          <w:szCs w:val="28"/>
        </w:rPr>
        <w:t xml:space="preserve">%, </w:t>
      </w:r>
      <w:r w:rsidR="00267F46" w:rsidRPr="00A102C6">
        <w:rPr>
          <w:rFonts w:ascii="Times New Roman" w:hAnsi="Times New Roman" w:cs="Times New Roman"/>
          <w:sz w:val="28"/>
          <w:szCs w:val="28"/>
        </w:rPr>
        <w:lastRenderedPageBreak/>
        <w:t xml:space="preserve">преждевременной отслойкой плаценты – </w:t>
      </w:r>
      <w:r w:rsidR="00200C93">
        <w:rPr>
          <w:rFonts w:ascii="Times New Roman" w:hAnsi="Times New Roman" w:cs="Times New Roman"/>
          <w:sz w:val="28"/>
          <w:szCs w:val="28"/>
        </w:rPr>
        <w:t>13%</w:t>
      </w:r>
      <w:r w:rsidR="00267F46" w:rsidRPr="00A102C6">
        <w:rPr>
          <w:rFonts w:ascii="Times New Roman" w:hAnsi="Times New Roman" w:cs="Times New Roman"/>
          <w:sz w:val="28"/>
          <w:szCs w:val="28"/>
        </w:rPr>
        <w:t>.</w:t>
      </w:r>
      <w:r w:rsidR="009A16BD" w:rsidRPr="00A102C6">
        <w:rPr>
          <w:rFonts w:ascii="Times New Roman" w:hAnsi="Times New Roman" w:cs="Times New Roman"/>
          <w:sz w:val="28"/>
          <w:szCs w:val="28"/>
        </w:rPr>
        <w:t xml:space="preserve"> В сравнении с 2018г. увеличилась частота гипотонических кровотечений на </w:t>
      </w:r>
      <w:r w:rsidR="00200C93">
        <w:rPr>
          <w:rFonts w:ascii="Times New Roman" w:hAnsi="Times New Roman" w:cs="Times New Roman"/>
          <w:sz w:val="28"/>
          <w:szCs w:val="28"/>
        </w:rPr>
        <w:t>треть,</w:t>
      </w:r>
      <w:r w:rsidR="009A16BD" w:rsidRPr="00A102C6">
        <w:rPr>
          <w:rFonts w:ascii="Times New Roman" w:hAnsi="Times New Roman" w:cs="Times New Roman"/>
          <w:sz w:val="28"/>
          <w:szCs w:val="28"/>
        </w:rPr>
        <w:t xml:space="preserve"> </w:t>
      </w:r>
      <w:r w:rsidR="001354AA" w:rsidRPr="00A102C6">
        <w:rPr>
          <w:rFonts w:ascii="Times New Roman" w:hAnsi="Times New Roman" w:cs="Times New Roman"/>
          <w:sz w:val="28"/>
          <w:szCs w:val="28"/>
        </w:rPr>
        <w:t xml:space="preserve">что обусловлено </w:t>
      </w:r>
      <w:r w:rsidR="00200C93">
        <w:rPr>
          <w:rFonts w:ascii="Times New Roman" w:hAnsi="Times New Roman" w:cs="Times New Roman"/>
          <w:sz w:val="28"/>
          <w:szCs w:val="28"/>
        </w:rPr>
        <w:t xml:space="preserve">как </w:t>
      </w:r>
      <w:r w:rsidR="00A7330F" w:rsidRPr="00A102C6">
        <w:rPr>
          <w:rFonts w:ascii="Times New Roman" w:hAnsi="Times New Roman" w:cs="Times New Roman"/>
          <w:sz w:val="28"/>
          <w:szCs w:val="28"/>
        </w:rPr>
        <w:t>крупными</w:t>
      </w:r>
      <w:r w:rsidR="00A7330F">
        <w:rPr>
          <w:rFonts w:ascii="Times New Roman" w:hAnsi="Times New Roman" w:cs="Times New Roman"/>
          <w:sz w:val="28"/>
          <w:szCs w:val="28"/>
        </w:rPr>
        <w:t xml:space="preserve"> размерами плода (диабетическая </w:t>
      </w:r>
      <w:proofErr w:type="spellStart"/>
      <w:r w:rsidR="00A7330F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="00A7330F">
        <w:rPr>
          <w:rFonts w:ascii="Times New Roman" w:hAnsi="Times New Roman" w:cs="Times New Roman"/>
          <w:sz w:val="28"/>
          <w:szCs w:val="28"/>
        </w:rPr>
        <w:t xml:space="preserve">), увеличением доли </w:t>
      </w:r>
      <w:proofErr w:type="spellStart"/>
      <w:r w:rsidR="00A7330F">
        <w:rPr>
          <w:rFonts w:ascii="Times New Roman" w:hAnsi="Times New Roman" w:cs="Times New Roman"/>
          <w:sz w:val="28"/>
          <w:szCs w:val="28"/>
        </w:rPr>
        <w:t>многорожавших</w:t>
      </w:r>
      <w:proofErr w:type="spellEnd"/>
      <w:r w:rsidR="00A7330F">
        <w:rPr>
          <w:rFonts w:ascii="Times New Roman" w:hAnsi="Times New Roman" w:cs="Times New Roman"/>
          <w:sz w:val="28"/>
          <w:szCs w:val="28"/>
        </w:rPr>
        <w:t xml:space="preserve"> и высокой частотой анемии</w:t>
      </w:r>
      <w:r w:rsidR="00200C93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200C93">
        <w:rPr>
          <w:rFonts w:ascii="Times New Roman" w:hAnsi="Times New Roman" w:cs="Times New Roman"/>
          <w:sz w:val="28"/>
          <w:szCs w:val="28"/>
        </w:rPr>
        <w:t xml:space="preserve">и несоблюдения клинических рекомендаций </w:t>
      </w:r>
      <w:r w:rsidR="007704B7">
        <w:rPr>
          <w:rFonts w:ascii="Times New Roman" w:hAnsi="Times New Roman" w:cs="Times New Roman"/>
          <w:sz w:val="28"/>
          <w:szCs w:val="28"/>
        </w:rPr>
        <w:t xml:space="preserve">«Профилактика, алгоритм ведения, </w:t>
      </w:r>
      <w:proofErr w:type="spellStart"/>
      <w:r w:rsidR="007704B7">
        <w:rPr>
          <w:rFonts w:ascii="Times New Roman" w:hAnsi="Times New Roman" w:cs="Times New Roman"/>
          <w:sz w:val="28"/>
          <w:szCs w:val="28"/>
        </w:rPr>
        <w:t>анестезияи</w:t>
      </w:r>
      <w:proofErr w:type="spellEnd"/>
      <w:r w:rsidR="007704B7">
        <w:rPr>
          <w:rFonts w:ascii="Times New Roman" w:hAnsi="Times New Roman" w:cs="Times New Roman"/>
          <w:sz w:val="28"/>
          <w:szCs w:val="28"/>
        </w:rPr>
        <w:t xml:space="preserve"> интенсивная терапия при послеродовых кровотечениях» от</w:t>
      </w:r>
      <w:proofErr w:type="gramEnd"/>
      <w:r w:rsidR="007704B7">
        <w:rPr>
          <w:rFonts w:ascii="Times New Roman" w:hAnsi="Times New Roman" w:cs="Times New Roman"/>
          <w:sz w:val="28"/>
          <w:szCs w:val="28"/>
        </w:rPr>
        <w:t xml:space="preserve"> 2016г</w:t>
      </w:r>
      <w:r w:rsidR="00A7330F">
        <w:rPr>
          <w:rFonts w:ascii="Times New Roman" w:hAnsi="Times New Roman" w:cs="Times New Roman"/>
          <w:sz w:val="28"/>
          <w:szCs w:val="28"/>
        </w:rPr>
        <w:t>.</w:t>
      </w:r>
      <w:r w:rsidR="007E7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676">
        <w:rPr>
          <w:rFonts w:ascii="Times New Roman" w:hAnsi="Times New Roman" w:cs="Times New Roman"/>
          <w:sz w:val="28"/>
          <w:szCs w:val="28"/>
        </w:rPr>
        <w:t xml:space="preserve">В </w:t>
      </w:r>
      <w:r w:rsidR="00837C7D">
        <w:rPr>
          <w:rFonts w:ascii="Times New Roman" w:hAnsi="Times New Roman" w:cs="Times New Roman"/>
          <w:sz w:val="28"/>
          <w:szCs w:val="28"/>
        </w:rPr>
        <w:t>62</w:t>
      </w:r>
      <w:r w:rsidR="007E7676">
        <w:rPr>
          <w:rFonts w:ascii="Times New Roman" w:hAnsi="Times New Roman" w:cs="Times New Roman"/>
          <w:sz w:val="28"/>
          <w:szCs w:val="28"/>
        </w:rPr>
        <w:t xml:space="preserve">% </w:t>
      </w:r>
      <w:r w:rsidR="004F71E7">
        <w:rPr>
          <w:rFonts w:ascii="Times New Roman" w:hAnsi="Times New Roman" w:cs="Times New Roman"/>
          <w:sz w:val="28"/>
          <w:szCs w:val="28"/>
        </w:rPr>
        <w:t xml:space="preserve">отмечался положительный эффект от консервативного ведения, в </w:t>
      </w:r>
      <w:r w:rsidR="00837C7D">
        <w:rPr>
          <w:rFonts w:ascii="Times New Roman" w:hAnsi="Times New Roman" w:cs="Times New Roman"/>
          <w:sz w:val="28"/>
          <w:szCs w:val="28"/>
        </w:rPr>
        <w:t>38</w:t>
      </w:r>
      <w:r w:rsidR="004F71E7">
        <w:rPr>
          <w:rFonts w:ascii="Times New Roman" w:hAnsi="Times New Roman" w:cs="Times New Roman"/>
          <w:sz w:val="28"/>
          <w:szCs w:val="28"/>
        </w:rPr>
        <w:t xml:space="preserve">% потребовался хирургический гемостаз, а именно, перевязка маточных сосудов проведена в </w:t>
      </w:r>
      <w:r w:rsidR="00837C7D">
        <w:rPr>
          <w:rFonts w:ascii="Times New Roman" w:hAnsi="Times New Roman" w:cs="Times New Roman"/>
          <w:sz w:val="28"/>
          <w:szCs w:val="28"/>
        </w:rPr>
        <w:t>17</w:t>
      </w:r>
      <w:r w:rsidR="004F71E7">
        <w:rPr>
          <w:rFonts w:ascii="Times New Roman" w:hAnsi="Times New Roman" w:cs="Times New Roman"/>
          <w:sz w:val="28"/>
          <w:szCs w:val="28"/>
        </w:rPr>
        <w:t>-и случаях</w:t>
      </w:r>
      <w:r w:rsidR="00FF2CBD">
        <w:rPr>
          <w:rFonts w:ascii="Times New Roman" w:hAnsi="Times New Roman" w:cs="Times New Roman"/>
          <w:sz w:val="28"/>
          <w:szCs w:val="28"/>
        </w:rPr>
        <w:t xml:space="preserve"> (почти в 2 раза чаще, чем в 2019г.)</w:t>
      </w:r>
      <w:r w:rsidR="004F71E7">
        <w:rPr>
          <w:rFonts w:ascii="Times New Roman" w:hAnsi="Times New Roman" w:cs="Times New Roman"/>
          <w:sz w:val="28"/>
          <w:szCs w:val="28"/>
        </w:rPr>
        <w:t xml:space="preserve">, наложение </w:t>
      </w:r>
      <w:proofErr w:type="spellStart"/>
      <w:r w:rsidR="004F71E7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="004F71E7">
        <w:rPr>
          <w:rFonts w:ascii="Times New Roman" w:hAnsi="Times New Roman" w:cs="Times New Roman"/>
          <w:sz w:val="28"/>
          <w:szCs w:val="28"/>
        </w:rPr>
        <w:t xml:space="preserve"> компрессионных швов на матку в </w:t>
      </w:r>
      <w:r w:rsidR="00FF2CBD">
        <w:rPr>
          <w:rFonts w:ascii="Times New Roman" w:hAnsi="Times New Roman" w:cs="Times New Roman"/>
          <w:sz w:val="28"/>
          <w:szCs w:val="28"/>
        </w:rPr>
        <w:t>15</w:t>
      </w:r>
      <w:r w:rsidR="004F71E7">
        <w:rPr>
          <w:rFonts w:ascii="Times New Roman" w:hAnsi="Times New Roman" w:cs="Times New Roman"/>
          <w:sz w:val="28"/>
          <w:szCs w:val="28"/>
        </w:rPr>
        <w:t>-и случаях</w:t>
      </w:r>
      <w:r w:rsidR="00FF2CBD">
        <w:rPr>
          <w:rFonts w:ascii="Times New Roman" w:hAnsi="Times New Roman" w:cs="Times New Roman"/>
          <w:sz w:val="28"/>
          <w:szCs w:val="28"/>
        </w:rPr>
        <w:t xml:space="preserve"> (в 2,5 раза чаще)</w:t>
      </w:r>
      <w:r w:rsidR="004F7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1E7">
        <w:rPr>
          <w:rFonts w:ascii="Times New Roman" w:hAnsi="Times New Roman" w:cs="Times New Roman"/>
          <w:sz w:val="28"/>
          <w:szCs w:val="28"/>
        </w:rPr>
        <w:t>гистерэктоми</w:t>
      </w:r>
      <w:r w:rsidR="00FF2C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71E7">
        <w:rPr>
          <w:rFonts w:ascii="Times New Roman" w:hAnsi="Times New Roman" w:cs="Times New Roman"/>
          <w:sz w:val="28"/>
          <w:szCs w:val="28"/>
        </w:rPr>
        <w:t xml:space="preserve"> в </w:t>
      </w:r>
      <w:r w:rsidR="00FF2CBD">
        <w:rPr>
          <w:rFonts w:ascii="Times New Roman" w:hAnsi="Times New Roman" w:cs="Times New Roman"/>
          <w:sz w:val="28"/>
          <w:szCs w:val="28"/>
        </w:rPr>
        <w:t>4</w:t>
      </w:r>
      <w:r w:rsidR="004F71E7">
        <w:rPr>
          <w:rFonts w:ascii="Times New Roman" w:hAnsi="Times New Roman" w:cs="Times New Roman"/>
          <w:sz w:val="28"/>
          <w:szCs w:val="28"/>
        </w:rPr>
        <w:t>-х случаях</w:t>
      </w:r>
      <w:r w:rsidR="00FF2CBD">
        <w:rPr>
          <w:rFonts w:ascii="Times New Roman" w:hAnsi="Times New Roman" w:cs="Times New Roman"/>
          <w:sz w:val="28"/>
          <w:szCs w:val="28"/>
        </w:rPr>
        <w:t xml:space="preserve"> (в 2019г. – 3 сл.)</w:t>
      </w:r>
      <w:r w:rsidR="004F7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71E7">
        <w:rPr>
          <w:rFonts w:ascii="Times New Roman" w:hAnsi="Times New Roman" w:cs="Times New Roman"/>
          <w:sz w:val="28"/>
          <w:szCs w:val="28"/>
        </w:rPr>
        <w:t xml:space="preserve"> </w:t>
      </w:r>
      <w:r w:rsidR="004D664B">
        <w:rPr>
          <w:rFonts w:ascii="Times New Roman" w:hAnsi="Times New Roman" w:cs="Times New Roman"/>
          <w:sz w:val="28"/>
          <w:szCs w:val="28"/>
        </w:rPr>
        <w:t xml:space="preserve">Количество кровотечений в связи с </w:t>
      </w:r>
      <w:proofErr w:type="spellStart"/>
      <w:r w:rsidR="004D664B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4D664B">
        <w:rPr>
          <w:rFonts w:ascii="Times New Roman" w:hAnsi="Times New Roman" w:cs="Times New Roman"/>
          <w:sz w:val="28"/>
          <w:szCs w:val="28"/>
        </w:rPr>
        <w:t xml:space="preserve"> плаценты </w:t>
      </w:r>
      <w:r w:rsidR="00FF2CBD">
        <w:rPr>
          <w:rFonts w:ascii="Times New Roman" w:hAnsi="Times New Roman" w:cs="Times New Roman"/>
          <w:sz w:val="28"/>
          <w:szCs w:val="28"/>
        </w:rPr>
        <w:t xml:space="preserve">снизилось в 2 раза, </w:t>
      </w:r>
      <w:r w:rsidR="004D664B">
        <w:rPr>
          <w:rFonts w:ascii="Times New Roman" w:hAnsi="Times New Roman" w:cs="Times New Roman"/>
          <w:sz w:val="28"/>
          <w:szCs w:val="28"/>
        </w:rPr>
        <w:t>массивной кровопотерей осложнил</w:t>
      </w:r>
      <w:r w:rsidR="002F02D2">
        <w:rPr>
          <w:rFonts w:ascii="Times New Roman" w:hAnsi="Times New Roman" w:cs="Times New Roman"/>
          <w:sz w:val="28"/>
          <w:szCs w:val="28"/>
        </w:rPr>
        <w:t>ось</w:t>
      </w:r>
      <w:r w:rsidR="00CF6B1A">
        <w:rPr>
          <w:rFonts w:ascii="Times New Roman" w:hAnsi="Times New Roman" w:cs="Times New Roman"/>
          <w:sz w:val="28"/>
          <w:szCs w:val="28"/>
        </w:rPr>
        <w:t xml:space="preserve"> </w:t>
      </w:r>
      <w:r w:rsidR="002F02D2">
        <w:rPr>
          <w:rFonts w:ascii="Times New Roman" w:hAnsi="Times New Roman" w:cs="Times New Roman"/>
          <w:sz w:val="28"/>
          <w:szCs w:val="28"/>
        </w:rPr>
        <w:t>2</w:t>
      </w:r>
      <w:r w:rsidR="004D664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F02D2">
        <w:rPr>
          <w:rFonts w:ascii="Times New Roman" w:hAnsi="Times New Roman" w:cs="Times New Roman"/>
          <w:sz w:val="28"/>
          <w:szCs w:val="28"/>
        </w:rPr>
        <w:t>я</w:t>
      </w:r>
      <w:r w:rsidR="004D664B">
        <w:rPr>
          <w:rFonts w:ascii="Times New Roman" w:hAnsi="Times New Roman" w:cs="Times New Roman"/>
          <w:sz w:val="28"/>
          <w:szCs w:val="28"/>
        </w:rPr>
        <w:t xml:space="preserve">. </w:t>
      </w:r>
      <w:r w:rsidR="00CF6B1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FF2CBD">
        <w:rPr>
          <w:rFonts w:ascii="Times New Roman" w:hAnsi="Times New Roman" w:cs="Times New Roman"/>
          <w:sz w:val="28"/>
          <w:szCs w:val="28"/>
        </w:rPr>
        <w:t>увеличение доли</w:t>
      </w:r>
      <w:r w:rsidR="00CF6B1A">
        <w:rPr>
          <w:rFonts w:ascii="Times New Roman" w:hAnsi="Times New Roman" w:cs="Times New Roman"/>
          <w:sz w:val="28"/>
          <w:szCs w:val="28"/>
        </w:rPr>
        <w:t xml:space="preserve"> кровотечений, обусловленных преждевременной отслойкой плаценты</w:t>
      </w:r>
      <w:r w:rsidR="00803818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FF2CBD">
        <w:rPr>
          <w:rFonts w:ascii="Times New Roman" w:hAnsi="Times New Roman" w:cs="Times New Roman"/>
          <w:sz w:val="28"/>
          <w:szCs w:val="28"/>
        </w:rPr>
        <w:t>на 7%</w:t>
      </w:r>
      <w:r w:rsidR="00803818">
        <w:rPr>
          <w:rFonts w:ascii="Times New Roman" w:hAnsi="Times New Roman" w:cs="Times New Roman"/>
          <w:sz w:val="28"/>
          <w:szCs w:val="28"/>
        </w:rPr>
        <w:t>,</w:t>
      </w:r>
      <w:r w:rsidR="007E496B" w:rsidRPr="007E496B">
        <w:rPr>
          <w:rFonts w:ascii="Times New Roman" w:hAnsi="Times New Roman" w:cs="Times New Roman"/>
          <w:sz w:val="28"/>
          <w:szCs w:val="28"/>
        </w:rPr>
        <w:t xml:space="preserve"> </w:t>
      </w:r>
      <w:r w:rsidR="00803818">
        <w:rPr>
          <w:rFonts w:ascii="Times New Roman" w:hAnsi="Times New Roman" w:cs="Times New Roman"/>
          <w:sz w:val="28"/>
          <w:szCs w:val="28"/>
        </w:rPr>
        <w:t>массивн</w:t>
      </w:r>
      <w:r w:rsidR="002F02D2">
        <w:rPr>
          <w:rFonts w:ascii="Times New Roman" w:hAnsi="Times New Roman" w:cs="Times New Roman"/>
          <w:sz w:val="28"/>
          <w:szCs w:val="28"/>
        </w:rPr>
        <w:t>ая</w:t>
      </w:r>
      <w:r w:rsidR="00803818">
        <w:rPr>
          <w:rFonts w:ascii="Times New Roman" w:hAnsi="Times New Roman" w:cs="Times New Roman"/>
          <w:sz w:val="28"/>
          <w:szCs w:val="28"/>
        </w:rPr>
        <w:t xml:space="preserve"> кровопотер</w:t>
      </w:r>
      <w:r w:rsidR="002F02D2">
        <w:rPr>
          <w:rFonts w:ascii="Times New Roman" w:hAnsi="Times New Roman" w:cs="Times New Roman"/>
          <w:sz w:val="28"/>
          <w:szCs w:val="28"/>
        </w:rPr>
        <w:t xml:space="preserve">я </w:t>
      </w:r>
      <w:r w:rsidR="00FF2CBD">
        <w:rPr>
          <w:rFonts w:ascii="Times New Roman" w:hAnsi="Times New Roman" w:cs="Times New Roman"/>
          <w:sz w:val="28"/>
          <w:szCs w:val="28"/>
        </w:rPr>
        <w:t>отмечал</w:t>
      </w:r>
      <w:r w:rsidR="002F02D2">
        <w:rPr>
          <w:rFonts w:ascii="Times New Roman" w:hAnsi="Times New Roman" w:cs="Times New Roman"/>
          <w:sz w:val="28"/>
          <w:szCs w:val="28"/>
        </w:rPr>
        <w:t>а</w:t>
      </w:r>
      <w:r w:rsidR="00FF2CBD">
        <w:rPr>
          <w:rFonts w:ascii="Times New Roman" w:hAnsi="Times New Roman" w:cs="Times New Roman"/>
          <w:sz w:val="28"/>
          <w:szCs w:val="28"/>
        </w:rPr>
        <w:t>сь</w:t>
      </w:r>
      <w:r w:rsidR="002F02D2">
        <w:rPr>
          <w:rFonts w:ascii="Times New Roman" w:hAnsi="Times New Roman" w:cs="Times New Roman"/>
          <w:sz w:val="28"/>
          <w:szCs w:val="28"/>
        </w:rPr>
        <w:t xml:space="preserve"> 2 случаях (в 2019г. 100%)</w:t>
      </w:r>
      <w:r w:rsidR="00803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4C" w:rsidRDefault="000477A3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477A3">
        <w:rPr>
          <w:rFonts w:ascii="Times New Roman" w:hAnsi="Times New Roman" w:cs="Times New Roman"/>
          <w:sz w:val="28"/>
          <w:szCs w:val="28"/>
        </w:rPr>
        <w:t xml:space="preserve">астота массивных акушерских кровотечений составила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0477A3">
        <w:rPr>
          <w:rFonts w:ascii="Times New Roman" w:hAnsi="Times New Roman" w:cs="Times New Roman"/>
          <w:sz w:val="28"/>
          <w:szCs w:val="28"/>
        </w:rPr>
        <w:t xml:space="preserve"> на 1000 родов,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77A3">
        <w:rPr>
          <w:rFonts w:ascii="Times New Roman" w:hAnsi="Times New Roman" w:cs="Times New Roman"/>
          <w:sz w:val="28"/>
          <w:szCs w:val="28"/>
        </w:rPr>
        <w:t xml:space="preserve"> году частота кровотечений составляла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19A4">
        <w:rPr>
          <w:rFonts w:ascii="Times New Roman" w:hAnsi="Times New Roman" w:cs="Times New Roman"/>
          <w:sz w:val="28"/>
          <w:szCs w:val="28"/>
        </w:rPr>
        <w:t>, в 2018г. - 9</w:t>
      </w:r>
      <w:r w:rsidRPr="000477A3">
        <w:rPr>
          <w:rFonts w:ascii="Times New Roman" w:hAnsi="Times New Roman" w:cs="Times New Roman"/>
          <w:sz w:val="28"/>
          <w:szCs w:val="28"/>
        </w:rPr>
        <w:t xml:space="preserve"> на 1000 родов (в РФ в 2019 году частота массивных кровотечений – 2,1 </w:t>
      </w:r>
      <w:proofErr w:type="gramStart"/>
      <w:r w:rsidRPr="000477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77A3">
        <w:rPr>
          <w:rFonts w:ascii="Times New Roman" w:hAnsi="Times New Roman" w:cs="Times New Roman"/>
          <w:sz w:val="28"/>
          <w:szCs w:val="28"/>
        </w:rPr>
        <w:t xml:space="preserve"> 1000 родов</w:t>
      </w:r>
      <w:r w:rsidRPr="00FB7F96">
        <w:rPr>
          <w:rFonts w:ascii="Times New Roman" w:hAnsi="Times New Roman" w:cs="Times New Roman"/>
          <w:sz w:val="28"/>
          <w:szCs w:val="28"/>
        </w:rPr>
        <w:t xml:space="preserve">). </w:t>
      </w:r>
      <w:r w:rsidR="00FB7F96" w:rsidRPr="00FB7F96">
        <w:rPr>
          <w:rFonts w:ascii="Times New Roman" w:hAnsi="Times New Roman" w:cs="Times New Roman"/>
          <w:sz w:val="28"/>
          <w:szCs w:val="28"/>
        </w:rPr>
        <w:t xml:space="preserve">Т. </w:t>
      </w:r>
      <w:r w:rsidR="00FB7F96">
        <w:rPr>
          <w:rFonts w:ascii="Times New Roman" w:hAnsi="Times New Roman" w:cs="Times New Roman"/>
          <w:sz w:val="28"/>
          <w:szCs w:val="28"/>
        </w:rPr>
        <w:t>е</w:t>
      </w:r>
      <w:r w:rsidR="00FB7F96" w:rsidRPr="00FB7F96">
        <w:rPr>
          <w:rFonts w:ascii="Times New Roman" w:hAnsi="Times New Roman" w:cs="Times New Roman"/>
          <w:sz w:val="28"/>
          <w:szCs w:val="28"/>
        </w:rPr>
        <w:t xml:space="preserve">. снизилась на </w:t>
      </w:r>
      <w:r w:rsidR="005019A4">
        <w:rPr>
          <w:rFonts w:ascii="Times New Roman" w:hAnsi="Times New Roman" w:cs="Times New Roman"/>
          <w:sz w:val="28"/>
          <w:szCs w:val="28"/>
        </w:rPr>
        <w:t>51</w:t>
      </w:r>
      <w:r w:rsidR="00FB7F96" w:rsidRPr="00FB7F96">
        <w:rPr>
          <w:rFonts w:ascii="Times New Roman" w:hAnsi="Times New Roman" w:cs="Times New Roman"/>
          <w:sz w:val="28"/>
          <w:szCs w:val="28"/>
        </w:rPr>
        <w:t xml:space="preserve">% </w:t>
      </w:r>
      <w:r w:rsidR="005019A4">
        <w:rPr>
          <w:rFonts w:ascii="Times New Roman" w:hAnsi="Times New Roman" w:cs="Times New Roman"/>
          <w:sz w:val="28"/>
          <w:szCs w:val="28"/>
        </w:rPr>
        <w:t xml:space="preserve">, но </w:t>
      </w:r>
      <w:r w:rsidR="00FB7F96" w:rsidRPr="00FB7F96">
        <w:rPr>
          <w:rFonts w:ascii="Times New Roman" w:hAnsi="Times New Roman" w:cs="Times New Roman"/>
          <w:sz w:val="28"/>
          <w:szCs w:val="28"/>
        </w:rPr>
        <w:t>превыш</w:t>
      </w:r>
      <w:r w:rsidR="00FB7F96">
        <w:rPr>
          <w:rFonts w:ascii="Times New Roman" w:hAnsi="Times New Roman" w:cs="Times New Roman"/>
          <w:sz w:val="28"/>
          <w:szCs w:val="28"/>
        </w:rPr>
        <w:t>а</w:t>
      </w:r>
      <w:r w:rsidR="00FB7F96" w:rsidRPr="00FB7F96">
        <w:rPr>
          <w:rFonts w:ascii="Times New Roman" w:hAnsi="Times New Roman" w:cs="Times New Roman"/>
          <w:sz w:val="28"/>
          <w:szCs w:val="28"/>
        </w:rPr>
        <w:t xml:space="preserve">ет </w:t>
      </w:r>
      <w:r w:rsidR="00FB7F96">
        <w:rPr>
          <w:rFonts w:ascii="Times New Roman" w:hAnsi="Times New Roman" w:cs="Times New Roman"/>
          <w:sz w:val="28"/>
          <w:szCs w:val="28"/>
        </w:rPr>
        <w:t xml:space="preserve">частоту по </w:t>
      </w:r>
      <w:r w:rsidR="00FB7F96" w:rsidRPr="00FB7F96">
        <w:rPr>
          <w:rFonts w:ascii="Times New Roman" w:hAnsi="Times New Roman" w:cs="Times New Roman"/>
          <w:sz w:val="28"/>
          <w:szCs w:val="28"/>
        </w:rPr>
        <w:t>РФ</w:t>
      </w:r>
      <w:r w:rsidR="00FB7F96">
        <w:rPr>
          <w:rFonts w:ascii="Times New Roman" w:hAnsi="Times New Roman" w:cs="Times New Roman"/>
          <w:sz w:val="28"/>
          <w:szCs w:val="28"/>
        </w:rPr>
        <w:t xml:space="preserve"> в 2 раза.</w:t>
      </w:r>
      <w:r w:rsidR="00FB7F96" w:rsidRPr="00FB7F96">
        <w:rPr>
          <w:rFonts w:ascii="Times New Roman" w:hAnsi="Times New Roman" w:cs="Times New Roman"/>
          <w:sz w:val="28"/>
          <w:szCs w:val="28"/>
        </w:rPr>
        <w:t xml:space="preserve"> </w:t>
      </w:r>
      <w:r w:rsidR="00D95ECF">
        <w:rPr>
          <w:rFonts w:ascii="Times New Roman" w:hAnsi="Times New Roman" w:cs="Times New Roman"/>
          <w:sz w:val="28"/>
          <w:szCs w:val="28"/>
        </w:rPr>
        <w:t xml:space="preserve">Из </w:t>
      </w:r>
      <w:r w:rsidR="002F02D2">
        <w:rPr>
          <w:rFonts w:ascii="Times New Roman" w:hAnsi="Times New Roman" w:cs="Times New Roman"/>
          <w:sz w:val="28"/>
          <w:szCs w:val="28"/>
        </w:rPr>
        <w:t>55</w:t>
      </w:r>
      <w:r w:rsidR="00D95ECF">
        <w:rPr>
          <w:rFonts w:ascii="Times New Roman" w:hAnsi="Times New Roman" w:cs="Times New Roman"/>
          <w:sz w:val="28"/>
          <w:szCs w:val="28"/>
        </w:rPr>
        <w:t xml:space="preserve"> случаев кровотечений, массивная кровопотеря отмечалась в 1</w:t>
      </w:r>
      <w:r w:rsidR="00BA4E69">
        <w:rPr>
          <w:rFonts w:ascii="Times New Roman" w:hAnsi="Times New Roman" w:cs="Times New Roman"/>
          <w:sz w:val="28"/>
          <w:szCs w:val="28"/>
        </w:rPr>
        <w:t>1</w:t>
      </w:r>
      <w:r w:rsidR="00934BB0">
        <w:rPr>
          <w:rFonts w:ascii="Times New Roman" w:hAnsi="Times New Roman" w:cs="Times New Roman"/>
          <w:sz w:val="28"/>
          <w:szCs w:val="28"/>
        </w:rPr>
        <w:t xml:space="preserve"> случаях (</w:t>
      </w:r>
      <w:r w:rsidR="00BA4E69">
        <w:rPr>
          <w:rFonts w:ascii="Times New Roman" w:hAnsi="Times New Roman" w:cs="Times New Roman"/>
          <w:sz w:val="28"/>
          <w:szCs w:val="28"/>
        </w:rPr>
        <w:t xml:space="preserve">20% , в 2019г. - </w:t>
      </w:r>
      <w:r w:rsidR="00D95ECF">
        <w:rPr>
          <w:rFonts w:ascii="Times New Roman" w:hAnsi="Times New Roman" w:cs="Times New Roman"/>
          <w:sz w:val="28"/>
          <w:szCs w:val="28"/>
        </w:rPr>
        <w:t>32,6%</w:t>
      </w:r>
      <w:r w:rsidR="00934BB0">
        <w:rPr>
          <w:rFonts w:ascii="Times New Roman" w:hAnsi="Times New Roman" w:cs="Times New Roman"/>
          <w:sz w:val="28"/>
          <w:szCs w:val="28"/>
        </w:rPr>
        <w:t>). В структуре массивных кровотечений доля гипотонически</w:t>
      </w:r>
      <w:r w:rsidR="004966E4">
        <w:rPr>
          <w:rFonts w:ascii="Times New Roman" w:hAnsi="Times New Roman" w:cs="Times New Roman"/>
          <w:sz w:val="28"/>
          <w:szCs w:val="28"/>
        </w:rPr>
        <w:t>х</w:t>
      </w:r>
      <w:r w:rsidR="00934B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A4E69">
        <w:rPr>
          <w:rFonts w:ascii="Times New Roman" w:hAnsi="Times New Roman" w:cs="Times New Roman"/>
          <w:sz w:val="28"/>
          <w:szCs w:val="28"/>
        </w:rPr>
        <w:t>64</w:t>
      </w:r>
      <w:r w:rsidR="00934BB0">
        <w:rPr>
          <w:rFonts w:ascii="Times New Roman" w:hAnsi="Times New Roman" w:cs="Times New Roman"/>
          <w:sz w:val="28"/>
          <w:szCs w:val="28"/>
        </w:rPr>
        <w:t xml:space="preserve">%, преждевременная отслойка плаценты в </w:t>
      </w:r>
      <w:r w:rsidR="00BA4E69">
        <w:rPr>
          <w:rFonts w:ascii="Times New Roman" w:hAnsi="Times New Roman" w:cs="Times New Roman"/>
          <w:sz w:val="28"/>
          <w:szCs w:val="28"/>
        </w:rPr>
        <w:t>18</w:t>
      </w:r>
      <w:r w:rsidR="00934BB0">
        <w:rPr>
          <w:rFonts w:ascii="Times New Roman" w:hAnsi="Times New Roman" w:cs="Times New Roman"/>
          <w:sz w:val="28"/>
          <w:szCs w:val="28"/>
        </w:rPr>
        <w:t xml:space="preserve">%, в связи с </w:t>
      </w:r>
      <w:proofErr w:type="spellStart"/>
      <w:r w:rsidR="00934BB0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="00934BB0">
        <w:rPr>
          <w:rFonts w:ascii="Times New Roman" w:hAnsi="Times New Roman" w:cs="Times New Roman"/>
          <w:sz w:val="28"/>
          <w:szCs w:val="28"/>
        </w:rPr>
        <w:t xml:space="preserve"> – </w:t>
      </w:r>
      <w:r w:rsidR="00BA4E69">
        <w:rPr>
          <w:rFonts w:ascii="Times New Roman" w:hAnsi="Times New Roman" w:cs="Times New Roman"/>
          <w:sz w:val="28"/>
          <w:szCs w:val="28"/>
        </w:rPr>
        <w:t>18</w:t>
      </w:r>
      <w:r w:rsidR="00934BB0">
        <w:rPr>
          <w:rFonts w:ascii="Times New Roman" w:hAnsi="Times New Roman" w:cs="Times New Roman"/>
          <w:sz w:val="28"/>
          <w:szCs w:val="28"/>
        </w:rPr>
        <w:t xml:space="preserve">%. </w:t>
      </w:r>
      <w:r w:rsidR="00934BB0" w:rsidRPr="004F69ED">
        <w:rPr>
          <w:rFonts w:ascii="Times New Roman" w:hAnsi="Times New Roman" w:cs="Times New Roman"/>
          <w:sz w:val="28"/>
          <w:szCs w:val="28"/>
        </w:rPr>
        <w:t xml:space="preserve">В 73%  </w:t>
      </w:r>
      <w:r w:rsidR="00BF4107" w:rsidRPr="004F69ED">
        <w:rPr>
          <w:rFonts w:ascii="Times New Roman" w:hAnsi="Times New Roman" w:cs="Times New Roman"/>
          <w:sz w:val="28"/>
          <w:szCs w:val="28"/>
        </w:rPr>
        <w:t>случаях</w:t>
      </w:r>
      <w:r w:rsidR="00BF4107">
        <w:rPr>
          <w:rFonts w:ascii="Times New Roman" w:hAnsi="Times New Roman" w:cs="Times New Roman"/>
          <w:sz w:val="28"/>
          <w:szCs w:val="28"/>
        </w:rPr>
        <w:t xml:space="preserve"> </w:t>
      </w:r>
      <w:r w:rsidR="00934BB0">
        <w:rPr>
          <w:rFonts w:ascii="Times New Roman" w:hAnsi="Times New Roman" w:cs="Times New Roman"/>
          <w:sz w:val="28"/>
          <w:szCs w:val="28"/>
        </w:rPr>
        <w:t>массивн</w:t>
      </w:r>
      <w:r w:rsidR="00BF4107">
        <w:rPr>
          <w:rFonts w:ascii="Times New Roman" w:hAnsi="Times New Roman" w:cs="Times New Roman"/>
          <w:sz w:val="28"/>
          <w:szCs w:val="28"/>
        </w:rPr>
        <w:t>ой кровопотери начало кровотечения отмечается в стационаре</w:t>
      </w:r>
      <w:r w:rsidR="004F69ED">
        <w:rPr>
          <w:rFonts w:ascii="Times New Roman" w:hAnsi="Times New Roman" w:cs="Times New Roman"/>
          <w:sz w:val="28"/>
          <w:szCs w:val="28"/>
        </w:rPr>
        <w:t>, как и прошлом году</w:t>
      </w:r>
      <w:r w:rsidR="00BF4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240" w:rsidRDefault="00884240" w:rsidP="00884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DA8" w:rsidRPr="002B6E3F" w:rsidRDefault="00A60DA8" w:rsidP="00A60D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3F">
        <w:rPr>
          <w:rFonts w:ascii="Times New Roman" w:hAnsi="Times New Roman" w:cs="Times New Roman"/>
          <w:b/>
          <w:sz w:val="28"/>
          <w:szCs w:val="28"/>
        </w:rPr>
        <w:t>Оперативные вмешательства в акушерстве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1694"/>
        <w:gridCol w:w="1974"/>
        <w:gridCol w:w="1967"/>
        <w:gridCol w:w="1972"/>
      </w:tblGrid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74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967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Всего операций</w:t>
            </w:r>
          </w:p>
        </w:tc>
        <w:tc>
          <w:tcPr>
            <w:tcW w:w="1694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974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67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4F69ED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ED" w:rsidRPr="002B6E3F" w:rsidTr="004F69ED">
        <w:trPr>
          <w:trHeight w:val="654"/>
        </w:trPr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Число операций кесарева сечения  22 недель и более</w:t>
            </w:r>
          </w:p>
        </w:tc>
        <w:tc>
          <w:tcPr>
            <w:tcW w:w="1694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974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67" w:type="dxa"/>
          </w:tcPr>
          <w:p w:rsidR="004F69ED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72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61771B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Вакуум – экстракция плода</w:t>
            </w:r>
          </w:p>
        </w:tc>
        <w:tc>
          <w:tcPr>
            <w:tcW w:w="1694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4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67" w:type="dxa"/>
          </w:tcPr>
          <w:p w:rsidR="004F69ED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71667" w:rsidRPr="002B6E3F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2B6E3F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ED" w:rsidRPr="002B6E3F" w:rsidTr="004F69ED">
        <w:tc>
          <w:tcPr>
            <w:tcW w:w="3181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Надвлагалищная</w:t>
            </w:r>
            <w:proofErr w:type="spellEnd"/>
            <w:r w:rsidRPr="002B6E3F">
              <w:rPr>
                <w:rFonts w:ascii="Times New Roman" w:hAnsi="Times New Roman" w:cs="Times New Roman"/>
                <w:sz w:val="28"/>
                <w:szCs w:val="28"/>
              </w:rPr>
              <w:t xml:space="preserve"> ампутация,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3F">
              <w:rPr>
                <w:rFonts w:ascii="Times New Roman" w:hAnsi="Times New Roman" w:cs="Times New Roman"/>
                <w:sz w:val="28"/>
                <w:szCs w:val="28"/>
              </w:rPr>
              <w:t>экстирпация матки</w:t>
            </w:r>
          </w:p>
        </w:tc>
        <w:tc>
          <w:tcPr>
            <w:tcW w:w="1694" w:type="dxa"/>
          </w:tcPr>
          <w:p w:rsidR="004F69ED" w:rsidRPr="00542E81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74" w:type="dxa"/>
          </w:tcPr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8660A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67" w:type="dxa"/>
          </w:tcPr>
          <w:p w:rsidR="004F69ED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67" w:rsidRPr="00B71667" w:rsidRDefault="00B71667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72" w:type="dxa"/>
          </w:tcPr>
          <w:p w:rsidR="004F69ED" w:rsidRPr="002B6E3F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69ED" w:rsidRDefault="004F69ED" w:rsidP="00647B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ED" w:rsidRPr="00542E81" w:rsidRDefault="004F69ED" w:rsidP="006177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1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0DA8" w:rsidRPr="002B6E3F" w:rsidRDefault="00A60DA8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7FC" w:rsidRDefault="00BF064D" w:rsidP="00BF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</w:t>
      </w:r>
      <w:r w:rsidR="00A60DA8" w:rsidRPr="002B6E3F">
        <w:rPr>
          <w:rFonts w:ascii="Times New Roman" w:hAnsi="Times New Roman" w:cs="Times New Roman"/>
          <w:sz w:val="28"/>
          <w:szCs w:val="28"/>
        </w:rPr>
        <w:t xml:space="preserve"> оперативных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 в акушерстве </w:t>
      </w:r>
      <w:r w:rsidR="00FA6230">
        <w:rPr>
          <w:rFonts w:ascii="Times New Roman" w:hAnsi="Times New Roman" w:cs="Times New Roman"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35F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 сравнении с 201</w:t>
      </w:r>
      <w:r w:rsidR="00935F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и составила </w:t>
      </w:r>
      <w:r w:rsidR="00935F76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A60DA8" w:rsidRPr="002B6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DA8" w:rsidRPr="00BF064D" w:rsidRDefault="005053AF" w:rsidP="00BF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A60DA8">
        <w:rPr>
          <w:rFonts w:ascii="Times New Roman" w:hAnsi="Times New Roman" w:cs="Times New Roman"/>
          <w:sz w:val="28"/>
          <w:szCs w:val="28"/>
        </w:rPr>
        <w:t>кесарева сечения составил</w:t>
      </w:r>
      <w:r w:rsidR="00BF064D">
        <w:rPr>
          <w:rFonts w:ascii="Times New Roman" w:hAnsi="Times New Roman" w:cs="Times New Roman"/>
          <w:sz w:val="28"/>
          <w:szCs w:val="28"/>
        </w:rPr>
        <w:t>а</w:t>
      </w:r>
      <w:r w:rsidR="00A60DA8">
        <w:rPr>
          <w:rFonts w:ascii="Times New Roman" w:hAnsi="Times New Roman" w:cs="Times New Roman"/>
          <w:sz w:val="28"/>
          <w:szCs w:val="28"/>
        </w:rPr>
        <w:t xml:space="preserve"> </w:t>
      </w:r>
      <w:r w:rsidR="00935F76">
        <w:rPr>
          <w:rFonts w:ascii="Times New Roman" w:hAnsi="Times New Roman" w:cs="Times New Roman"/>
          <w:sz w:val="28"/>
          <w:szCs w:val="28"/>
        </w:rPr>
        <w:t>27,5</w:t>
      </w:r>
      <w:r w:rsidR="00BF06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935F76">
        <w:rPr>
          <w:rFonts w:ascii="Times New Roman" w:hAnsi="Times New Roman" w:cs="Times New Roman"/>
          <w:sz w:val="28"/>
          <w:szCs w:val="28"/>
        </w:rPr>
        <w:t>ниж</w:t>
      </w:r>
      <w:r w:rsidR="00BF064D">
        <w:rPr>
          <w:rFonts w:ascii="Times New Roman" w:hAnsi="Times New Roman" w:cs="Times New Roman"/>
          <w:sz w:val="28"/>
          <w:szCs w:val="28"/>
        </w:rPr>
        <w:t xml:space="preserve">е </w:t>
      </w:r>
      <w:r w:rsidR="00A60DA8">
        <w:rPr>
          <w:rFonts w:ascii="Times New Roman" w:hAnsi="Times New Roman" w:cs="Times New Roman"/>
          <w:sz w:val="28"/>
          <w:szCs w:val="28"/>
        </w:rPr>
        <w:t xml:space="preserve">на </w:t>
      </w:r>
      <w:r w:rsidR="00935F76">
        <w:rPr>
          <w:rFonts w:ascii="Times New Roman" w:hAnsi="Times New Roman" w:cs="Times New Roman"/>
          <w:sz w:val="28"/>
          <w:szCs w:val="28"/>
        </w:rPr>
        <w:t>9</w:t>
      </w:r>
      <w:r w:rsidR="00A60DA8" w:rsidRPr="002B6E3F">
        <w:rPr>
          <w:rFonts w:ascii="Times New Roman" w:hAnsi="Times New Roman" w:cs="Times New Roman"/>
          <w:sz w:val="28"/>
          <w:szCs w:val="28"/>
        </w:rPr>
        <w:t>%</w:t>
      </w:r>
      <w:r w:rsidR="00A60DA8">
        <w:rPr>
          <w:rFonts w:ascii="Times New Roman" w:hAnsi="Times New Roman" w:cs="Times New Roman"/>
          <w:sz w:val="28"/>
          <w:szCs w:val="28"/>
        </w:rPr>
        <w:t xml:space="preserve"> по сравнени</w:t>
      </w:r>
      <w:r w:rsidR="00BF064D">
        <w:rPr>
          <w:rFonts w:ascii="Times New Roman" w:hAnsi="Times New Roman" w:cs="Times New Roman"/>
          <w:sz w:val="28"/>
          <w:szCs w:val="28"/>
        </w:rPr>
        <w:t>ю</w:t>
      </w:r>
      <w:r w:rsidR="00A60DA8">
        <w:rPr>
          <w:rFonts w:ascii="Times New Roman" w:hAnsi="Times New Roman" w:cs="Times New Roman"/>
          <w:sz w:val="28"/>
          <w:szCs w:val="28"/>
        </w:rPr>
        <w:t xml:space="preserve"> с 201</w:t>
      </w:r>
      <w:r w:rsidR="00935F76">
        <w:rPr>
          <w:rFonts w:ascii="Times New Roman" w:hAnsi="Times New Roman" w:cs="Times New Roman"/>
          <w:sz w:val="28"/>
          <w:szCs w:val="28"/>
        </w:rPr>
        <w:t>9</w:t>
      </w:r>
      <w:r w:rsidR="00A60DA8">
        <w:rPr>
          <w:rFonts w:ascii="Times New Roman" w:hAnsi="Times New Roman" w:cs="Times New Roman"/>
          <w:sz w:val="28"/>
          <w:szCs w:val="28"/>
        </w:rPr>
        <w:t>г</w:t>
      </w:r>
      <w:r w:rsidR="00A60DA8" w:rsidRPr="002B6E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DA8" w:rsidRPr="00BF064D">
        <w:rPr>
          <w:rFonts w:ascii="Times New Roman" w:hAnsi="Times New Roman" w:cs="Times New Roman"/>
          <w:sz w:val="28"/>
          <w:szCs w:val="28"/>
        </w:rPr>
        <w:t xml:space="preserve">Основными показаниями для операции Кесарева сечения явились: рубец на матке – </w:t>
      </w:r>
      <w:r w:rsidR="00A346E1">
        <w:rPr>
          <w:rFonts w:ascii="Times New Roman" w:hAnsi="Times New Roman" w:cs="Times New Roman"/>
          <w:sz w:val="28"/>
          <w:szCs w:val="28"/>
        </w:rPr>
        <w:t>43% (2019г.-</w:t>
      </w:r>
      <w:r w:rsidR="001476D4">
        <w:rPr>
          <w:rFonts w:ascii="Times New Roman" w:hAnsi="Times New Roman" w:cs="Times New Roman"/>
          <w:sz w:val="28"/>
          <w:szCs w:val="28"/>
        </w:rPr>
        <w:t>4</w:t>
      </w:r>
      <w:r w:rsidR="005B4A65">
        <w:rPr>
          <w:rFonts w:ascii="Times New Roman" w:hAnsi="Times New Roman" w:cs="Times New Roman"/>
          <w:sz w:val="28"/>
          <w:szCs w:val="28"/>
        </w:rPr>
        <w:t>6,9</w:t>
      </w:r>
      <w:r w:rsidR="00A60DA8" w:rsidRPr="00BF064D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>)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, аномалии родовой деятельности – </w:t>
      </w:r>
      <w:r w:rsidR="00A346E1">
        <w:rPr>
          <w:rFonts w:ascii="Times New Roman" w:hAnsi="Times New Roman" w:cs="Times New Roman"/>
          <w:sz w:val="28"/>
          <w:szCs w:val="28"/>
        </w:rPr>
        <w:t>8% (2019г.-</w:t>
      </w:r>
      <w:r w:rsidR="00A60DA8" w:rsidRPr="00BF064D">
        <w:rPr>
          <w:rFonts w:ascii="Times New Roman" w:hAnsi="Times New Roman" w:cs="Times New Roman"/>
          <w:sz w:val="28"/>
          <w:szCs w:val="28"/>
        </w:rPr>
        <w:t>1</w:t>
      </w:r>
      <w:r w:rsidR="001476D4">
        <w:rPr>
          <w:rFonts w:ascii="Times New Roman" w:hAnsi="Times New Roman" w:cs="Times New Roman"/>
          <w:sz w:val="28"/>
          <w:szCs w:val="28"/>
        </w:rPr>
        <w:t>0,3</w:t>
      </w:r>
      <w:r w:rsidR="00A60DA8" w:rsidRPr="00BF064D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>)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, </w:t>
      </w:r>
      <w:r w:rsidR="00A346E1">
        <w:rPr>
          <w:rFonts w:ascii="Times New Roman" w:hAnsi="Times New Roman" w:cs="Times New Roman"/>
          <w:sz w:val="28"/>
          <w:szCs w:val="28"/>
        </w:rPr>
        <w:lastRenderedPageBreak/>
        <w:t>неправильное положение плода</w:t>
      </w:r>
      <w:r w:rsidR="00A346E1"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 w:rsidR="00A346E1">
        <w:rPr>
          <w:rFonts w:ascii="Times New Roman" w:hAnsi="Times New Roman" w:cs="Times New Roman"/>
          <w:sz w:val="28"/>
          <w:szCs w:val="28"/>
        </w:rPr>
        <w:t>7,6% (2019г.-8,7</w:t>
      </w:r>
      <w:r w:rsidR="00A346E1" w:rsidRPr="00BF064D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>)</w:t>
      </w:r>
      <w:r w:rsidR="00A346E1" w:rsidRPr="00BF064D">
        <w:rPr>
          <w:rFonts w:ascii="Times New Roman" w:hAnsi="Times New Roman" w:cs="Times New Roman"/>
          <w:sz w:val="28"/>
          <w:szCs w:val="28"/>
        </w:rPr>
        <w:t xml:space="preserve">, 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сочетание относительных показаний – </w:t>
      </w:r>
      <w:r w:rsidR="00A346E1">
        <w:rPr>
          <w:rFonts w:ascii="Times New Roman" w:hAnsi="Times New Roman" w:cs="Times New Roman"/>
          <w:sz w:val="28"/>
          <w:szCs w:val="28"/>
        </w:rPr>
        <w:t>7,3 (2019г.-</w:t>
      </w:r>
      <w:r w:rsidR="001476D4">
        <w:rPr>
          <w:rFonts w:ascii="Times New Roman" w:hAnsi="Times New Roman" w:cs="Times New Roman"/>
          <w:sz w:val="28"/>
          <w:szCs w:val="28"/>
        </w:rPr>
        <w:t>9,</w:t>
      </w:r>
      <w:r w:rsidR="005B4A65">
        <w:rPr>
          <w:rFonts w:ascii="Times New Roman" w:hAnsi="Times New Roman" w:cs="Times New Roman"/>
          <w:sz w:val="28"/>
          <w:szCs w:val="28"/>
        </w:rPr>
        <w:t>3</w:t>
      </w:r>
      <w:r w:rsidR="00A60DA8" w:rsidRPr="00BF064D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>)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, показания со стороны плода – </w:t>
      </w:r>
      <w:r w:rsidR="00A346E1">
        <w:rPr>
          <w:rFonts w:ascii="Times New Roman" w:hAnsi="Times New Roman" w:cs="Times New Roman"/>
          <w:sz w:val="28"/>
          <w:szCs w:val="28"/>
        </w:rPr>
        <w:t>5,1% (2019г-</w:t>
      </w:r>
      <w:r w:rsidR="001476D4">
        <w:rPr>
          <w:rFonts w:ascii="Times New Roman" w:hAnsi="Times New Roman" w:cs="Times New Roman"/>
          <w:sz w:val="28"/>
          <w:szCs w:val="28"/>
        </w:rPr>
        <w:t xml:space="preserve">8,6 </w:t>
      </w:r>
      <w:r w:rsidR="00A60DA8" w:rsidRPr="00BF064D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>)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, </w:t>
      </w:r>
      <w:r w:rsidR="001476D4" w:rsidRPr="00BF064D">
        <w:rPr>
          <w:rFonts w:ascii="Times New Roman" w:hAnsi="Times New Roman" w:cs="Times New Roman"/>
          <w:sz w:val="28"/>
          <w:szCs w:val="28"/>
        </w:rPr>
        <w:t xml:space="preserve">тяжелая </w:t>
      </w:r>
      <w:proofErr w:type="spellStart"/>
      <w:r w:rsidR="001476D4" w:rsidRPr="00BF064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1476D4" w:rsidRPr="00BF064D">
        <w:rPr>
          <w:rFonts w:ascii="Times New Roman" w:hAnsi="Times New Roman" w:cs="Times New Roman"/>
          <w:sz w:val="28"/>
          <w:szCs w:val="28"/>
        </w:rPr>
        <w:t xml:space="preserve"> – </w:t>
      </w:r>
      <w:r w:rsidR="00A346E1">
        <w:rPr>
          <w:rFonts w:ascii="Times New Roman" w:hAnsi="Times New Roman" w:cs="Times New Roman"/>
          <w:sz w:val="28"/>
          <w:szCs w:val="28"/>
        </w:rPr>
        <w:t>3,8% (2019г-</w:t>
      </w:r>
      <w:r w:rsidR="001476D4">
        <w:rPr>
          <w:rFonts w:ascii="Times New Roman" w:hAnsi="Times New Roman" w:cs="Times New Roman"/>
          <w:sz w:val="28"/>
          <w:szCs w:val="28"/>
        </w:rPr>
        <w:t>4,5</w:t>
      </w:r>
      <w:r w:rsidR="001476D4" w:rsidRPr="00BF064D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>)</w:t>
      </w:r>
      <w:r w:rsidR="001476D4">
        <w:rPr>
          <w:rFonts w:ascii="Times New Roman" w:hAnsi="Times New Roman" w:cs="Times New Roman"/>
          <w:sz w:val="28"/>
          <w:szCs w:val="28"/>
        </w:rPr>
        <w:t>,</w:t>
      </w:r>
      <w:r w:rsidR="001476D4" w:rsidRPr="001476D4">
        <w:rPr>
          <w:rFonts w:ascii="Times New Roman" w:hAnsi="Times New Roman" w:cs="Times New Roman"/>
          <w:sz w:val="28"/>
          <w:szCs w:val="28"/>
        </w:rPr>
        <w:t xml:space="preserve"> </w:t>
      </w:r>
      <w:r w:rsidR="00A346E1">
        <w:rPr>
          <w:rFonts w:ascii="Times New Roman" w:hAnsi="Times New Roman" w:cs="Times New Roman"/>
          <w:sz w:val="28"/>
          <w:szCs w:val="28"/>
        </w:rPr>
        <w:t xml:space="preserve">отсутствие эффекта от подготовки родовых путей – 3,2%, </w:t>
      </w:r>
      <w:r w:rsidR="005F0D84">
        <w:rPr>
          <w:rFonts w:ascii="Times New Roman" w:hAnsi="Times New Roman" w:cs="Times New Roman"/>
          <w:sz w:val="28"/>
          <w:szCs w:val="28"/>
        </w:rPr>
        <w:t xml:space="preserve">клиническое несоответствие размеров плода размерам таза матери </w:t>
      </w:r>
      <w:r w:rsidR="00A346E1">
        <w:rPr>
          <w:rFonts w:ascii="Times New Roman" w:hAnsi="Times New Roman" w:cs="Times New Roman"/>
          <w:sz w:val="28"/>
          <w:szCs w:val="28"/>
        </w:rPr>
        <w:t>2% (2019г-</w:t>
      </w:r>
      <w:r w:rsidR="005F0D84">
        <w:rPr>
          <w:rFonts w:ascii="Times New Roman" w:hAnsi="Times New Roman" w:cs="Times New Roman"/>
          <w:sz w:val="28"/>
          <w:szCs w:val="28"/>
        </w:rPr>
        <w:t>1,6</w:t>
      </w:r>
      <w:proofErr w:type="gramEnd"/>
      <w:r w:rsidR="005F0D84">
        <w:rPr>
          <w:rFonts w:ascii="Times New Roman" w:hAnsi="Times New Roman" w:cs="Times New Roman"/>
          <w:sz w:val="28"/>
          <w:szCs w:val="28"/>
        </w:rPr>
        <w:t>%</w:t>
      </w:r>
      <w:r w:rsidR="00A346E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346E1">
        <w:rPr>
          <w:rFonts w:ascii="Times New Roman" w:hAnsi="Times New Roman" w:cs="Times New Roman"/>
          <w:sz w:val="28"/>
          <w:szCs w:val="28"/>
        </w:rPr>
        <w:t>НКИ – 1,2%</w:t>
      </w:r>
      <w:r w:rsidR="00A60DA8" w:rsidRPr="00BF064D">
        <w:rPr>
          <w:rFonts w:ascii="Times New Roman" w:hAnsi="Times New Roman" w:cs="Times New Roman"/>
          <w:sz w:val="28"/>
          <w:szCs w:val="28"/>
        </w:rPr>
        <w:t>. В сравнении с 201</w:t>
      </w:r>
      <w:r w:rsidR="00A346E1">
        <w:rPr>
          <w:rFonts w:ascii="Times New Roman" w:hAnsi="Times New Roman" w:cs="Times New Roman"/>
          <w:sz w:val="28"/>
          <w:szCs w:val="28"/>
        </w:rPr>
        <w:t>9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г. отмечается </w:t>
      </w:r>
      <w:r w:rsidR="008807FC">
        <w:rPr>
          <w:rFonts w:ascii="Times New Roman" w:hAnsi="Times New Roman" w:cs="Times New Roman"/>
          <w:sz w:val="28"/>
          <w:szCs w:val="28"/>
        </w:rPr>
        <w:t>снижение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 частоты кесарева сечения по поводу рубца на матке </w:t>
      </w:r>
      <w:r w:rsidR="008807FC">
        <w:rPr>
          <w:rFonts w:ascii="Times New Roman" w:hAnsi="Times New Roman" w:cs="Times New Roman"/>
          <w:sz w:val="28"/>
          <w:szCs w:val="28"/>
        </w:rPr>
        <w:t xml:space="preserve">на </w:t>
      </w:r>
      <w:r w:rsidR="00A346E1">
        <w:rPr>
          <w:rFonts w:ascii="Times New Roman" w:hAnsi="Times New Roman" w:cs="Times New Roman"/>
          <w:sz w:val="28"/>
          <w:szCs w:val="28"/>
        </w:rPr>
        <w:t>8</w:t>
      </w:r>
      <w:r w:rsidR="008807FC">
        <w:rPr>
          <w:rFonts w:ascii="Times New Roman" w:hAnsi="Times New Roman" w:cs="Times New Roman"/>
          <w:sz w:val="28"/>
          <w:szCs w:val="28"/>
        </w:rPr>
        <w:t>%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, аномалий родовой деятельности на </w:t>
      </w:r>
      <w:r w:rsidR="00A346E1">
        <w:rPr>
          <w:rFonts w:ascii="Times New Roman" w:hAnsi="Times New Roman" w:cs="Times New Roman"/>
          <w:sz w:val="28"/>
          <w:szCs w:val="28"/>
        </w:rPr>
        <w:t xml:space="preserve">22%, </w:t>
      </w:r>
      <w:r w:rsidR="00A60DA8" w:rsidRPr="00BF064D">
        <w:rPr>
          <w:rFonts w:ascii="Times New Roman" w:hAnsi="Times New Roman" w:cs="Times New Roman"/>
          <w:sz w:val="28"/>
          <w:szCs w:val="28"/>
        </w:rPr>
        <w:t xml:space="preserve">по состоянию плода на </w:t>
      </w:r>
      <w:r w:rsidR="00A346E1">
        <w:rPr>
          <w:rFonts w:ascii="Times New Roman" w:hAnsi="Times New Roman" w:cs="Times New Roman"/>
          <w:sz w:val="28"/>
          <w:szCs w:val="28"/>
        </w:rPr>
        <w:t>40%</w:t>
      </w:r>
      <w:r w:rsidR="00ED3E5B">
        <w:rPr>
          <w:rFonts w:ascii="Times New Roman" w:hAnsi="Times New Roman" w:cs="Times New Roman"/>
          <w:sz w:val="28"/>
          <w:szCs w:val="28"/>
        </w:rPr>
        <w:t>.</w:t>
      </w:r>
      <w:r w:rsidR="00A346E1">
        <w:rPr>
          <w:rFonts w:ascii="Times New Roman" w:hAnsi="Times New Roman" w:cs="Times New Roman"/>
          <w:sz w:val="28"/>
          <w:szCs w:val="28"/>
        </w:rPr>
        <w:t xml:space="preserve"> Увеличение частоты кесарева сечения </w:t>
      </w:r>
      <w:r w:rsidR="00095297">
        <w:rPr>
          <w:rFonts w:ascii="Times New Roman" w:hAnsi="Times New Roman" w:cs="Times New Roman"/>
          <w:sz w:val="28"/>
          <w:szCs w:val="28"/>
        </w:rPr>
        <w:t xml:space="preserve">при </w:t>
      </w:r>
      <w:r w:rsidR="00A346E1">
        <w:rPr>
          <w:rFonts w:ascii="Times New Roman" w:hAnsi="Times New Roman" w:cs="Times New Roman"/>
          <w:sz w:val="28"/>
          <w:szCs w:val="28"/>
        </w:rPr>
        <w:t>клиническом несоответствии на 20%</w:t>
      </w:r>
      <w:r w:rsidR="00BD35CF">
        <w:rPr>
          <w:rFonts w:ascii="Times New Roman" w:hAnsi="Times New Roman" w:cs="Times New Roman"/>
          <w:sz w:val="28"/>
          <w:szCs w:val="28"/>
        </w:rPr>
        <w:t xml:space="preserve"> </w:t>
      </w:r>
      <w:r w:rsidR="00AE1643">
        <w:rPr>
          <w:rFonts w:ascii="Times New Roman" w:hAnsi="Times New Roman" w:cs="Times New Roman"/>
          <w:sz w:val="28"/>
          <w:szCs w:val="28"/>
        </w:rPr>
        <w:t>(</w:t>
      </w:r>
      <w:r w:rsidR="00BD35CF">
        <w:rPr>
          <w:rFonts w:ascii="Times New Roman" w:hAnsi="Times New Roman" w:cs="Times New Roman"/>
          <w:sz w:val="28"/>
          <w:szCs w:val="28"/>
        </w:rPr>
        <w:t xml:space="preserve">связано с ростом заболеваемости ГСД </w:t>
      </w:r>
      <w:r w:rsidR="00AE1643">
        <w:rPr>
          <w:rFonts w:ascii="Times New Roman" w:hAnsi="Times New Roman" w:cs="Times New Roman"/>
          <w:sz w:val="28"/>
          <w:szCs w:val="28"/>
        </w:rPr>
        <w:t>и крупных размеров плода на 27%)</w:t>
      </w:r>
      <w:r w:rsidR="00A346E1">
        <w:rPr>
          <w:rFonts w:ascii="Times New Roman" w:hAnsi="Times New Roman" w:cs="Times New Roman"/>
          <w:sz w:val="28"/>
          <w:szCs w:val="28"/>
        </w:rPr>
        <w:t xml:space="preserve">, </w:t>
      </w:r>
      <w:r w:rsidR="00095297">
        <w:rPr>
          <w:rFonts w:ascii="Times New Roman" w:hAnsi="Times New Roman" w:cs="Times New Roman"/>
          <w:sz w:val="28"/>
          <w:szCs w:val="28"/>
        </w:rPr>
        <w:t xml:space="preserve">плоде-гиганте, при отсутствии эффекта от подготовки родовых путей, при Новой </w:t>
      </w:r>
      <w:proofErr w:type="spellStart"/>
      <w:r w:rsidR="000952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95297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A60DA8" w:rsidRPr="00BF064D" w:rsidRDefault="00ED3E5B" w:rsidP="00A60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родов </w:t>
      </w:r>
      <w:r w:rsidR="00A60DA8" w:rsidRPr="00BF064D">
        <w:rPr>
          <w:rFonts w:ascii="Times New Roman" w:hAnsi="Times New Roman" w:cs="Times New Roman"/>
          <w:sz w:val="28"/>
          <w:szCs w:val="28"/>
        </w:rPr>
        <w:t>через естественные родовые пути у рожениц с рубцом на матке после кесарева сечения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6637A" w:rsidRPr="0086637A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8D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всех родов с рубцом на матке</w:t>
      </w:r>
      <w:r w:rsidR="008D7ACC">
        <w:rPr>
          <w:rFonts w:ascii="Times New Roman" w:hAnsi="Times New Roman" w:cs="Times New Roman"/>
          <w:sz w:val="28"/>
          <w:szCs w:val="28"/>
        </w:rPr>
        <w:t xml:space="preserve">, или </w:t>
      </w:r>
      <w:r w:rsidR="00BA6FDB">
        <w:rPr>
          <w:rFonts w:ascii="Times New Roman" w:hAnsi="Times New Roman" w:cs="Times New Roman"/>
          <w:sz w:val="28"/>
          <w:szCs w:val="28"/>
        </w:rPr>
        <w:t>5</w:t>
      </w:r>
      <w:r w:rsidR="00935F76">
        <w:rPr>
          <w:rFonts w:ascii="Times New Roman" w:hAnsi="Times New Roman" w:cs="Times New Roman"/>
          <w:sz w:val="28"/>
          <w:szCs w:val="28"/>
        </w:rPr>
        <w:t>5</w:t>
      </w:r>
      <w:r w:rsidR="008D7ACC">
        <w:rPr>
          <w:rFonts w:ascii="Times New Roman" w:hAnsi="Times New Roman" w:cs="Times New Roman"/>
          <w:sz w:val="28"/>
          <w:szCs w:val="28"/>
        </w:rPr>
        <w:t xml:space="preserve"> случаев (</w:t>
      </w:r>
      <w:r w:rsidR="00935F76">
        <w:rPr>
          <w:rFonts w:ascii="Times New Roman" w:hAnsi="Times New Roman" w:cs="Times New Roman"/>
          <w:sz w:val="28"/>
          <w:szCs w:val="28"/>
        </w:rPr>
        <w:t>в 2019г. – 51</w:t>
      </w:r>
      <w:r w:rsidR="0086637A">
        <w:rPr>
          <w:rFonts w:ascii="Times New Roman" w:hAnsi="Times New Roman" w:cs="Times New Roman"/>
          <w:sz w:val="28"/>
          <w:szCs w:val="28"/>
        </w:rPr>
        <w:t xml:space="preserve"> (12,7%)</w:t>
      </w:r>
      <w:r w:rsidR="00935F76">
        <w:rPr>
          <w:rFonts w:ascii="Times New Roman" w:hAnsi="Times New Roman" w:cs="Times New Roman"/>
          <w:sz w:val="28"/>
          <w:szCs w:val="28"/>
        </w:rPr>
        <w:t xml:space="preserve">, </w:t>
      </w:r>
      <w:r w:rsidR="008D7ACC">
        <w:rPr>
          <w:rFonts w:ascii="Times New Roman" w:hAnsi="Times New Roman" w:cs="Times New Roman"/>
          <w:sz w:val="28"/>
          <w:szCs w:val="28"/>
        </w:rPr>
        <w:t xml:space="preserve">в 2018г. </w:t>
      </w:r>
      <w:r w:rsidR="00935F76">
        <w:rPr>
          <w:rFonts w:ascii="Times New Roman" w:hAnsi="Times New Roman" w:cs="Times New Roman"/>
          <w:sz w:val="28"/>
          <w:szCs w:val="28"/>
        </w:rPr>
        <w:t>63 случая</w:t>
      </w:r>
      <w:r w:rsidR="0086637A">
        <w:rPr>
          <w:rFonts w:ascii="Times New Roman" w:hAnsi="Times New Roman" w:cs="Times New Roman"/>
          <w:sz w:val="28"/>
          <w:szCs w:val="28"/>
        </w:rPr>
        <w:t xml:space="preserve"> (14,6%</w:t>
      </w:r>
      <w:r w:rsidR="008D7ACC">
        <w:rPr>
          <w:rFonts w:ascii="Times New Roman" w:hAnsi="Times New Roman" w:cs="Times New Roman"/>
          <w:sz w:val="28"/>
          <w:szCs w:val="28"/>
        </w:rPr>
        <w:t>)</w:t>
      </w:r>
      <w:r w:rsidR="008663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A8" w:rsidRPr="002B6E3F" w:rsidRDefault="005053AF" w:rsidP="00A60DA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DA8" w:rsidRPr="002B6E3F">
        <w:rPr>
          <w:rFonts w:ascii="Times New Roman" w:hAnsi="Times New Roman" w:cs="Times New Roman"/>
          <w:sz w:val="28"/>
          <w:szCs w:val="28"/>
        </w:rPr>
        <w:t>аку</w:t>
      </w:r>
      <w:r w:rsidR="00A60DA8">
        <w:rPr>
          <w:rFonts w:ascii="Times New Roman" w:hAnsi="Times New Roman" w:cs="Times New Roman"/>
          <w:sz w:val="28"/>
          <w:szCs w:val="28"/>
        </w:rPr>
        <w:t xml:space="preserve">ум экстракции плода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32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случ</w:t>
      </w:r>
      <w:r w:rsidR="00FD320C">
        <w:rPr>
          <w:rFonts w:ascii="Times New Roman" w:hAnsi="Times New Roman" w:cs="Times New Roman"/>
          <w:sz w:val="28"/>
          <w:szCs w:val="28"/>
        </w:rPr>
        <w:t>аях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0DA8" w:rsidRPr="002B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</w:t>
      </w:r>
      <w:r w:rsidR="00FD32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FD320C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в 201</w:t>
      </w:r>
      <w:r w:rsidR="00FD32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0DA8" w:rsidRPr="002B6E3F">
        <w:rPr>
          <w:rFonts w:ascii="Times New Roman" w:hAnsi="Times New Roman" w:cs="Times New Roman"/>
          <w:bCs/>
          <w:sz w:val="28"/>
          <w:szCs w:val="28"/>
        </w:rPr>
        <w:t>.</w:t>
      </w:r>
      <w:r w:rsidR="00AB257E">
        <w:rPr>
          <w:rFonts w:ascii="Times New Roman" w:hAnsi="Times New Roman" w:cs="Times New Roman"/>
          <w:bCs/>
          <w:sz w:val="28"/>
          <w:szCs w:val="28"/>
        </w:rPr>
        <w:t xml:space="preserve"> Основным показанием явилось сочетание </w:t>
      </w:r>
      <w:proofErr w:type="spellStart"/>
      <w:r w:rsidR="00AB257E">
        <w:rPr>
          <w:rFonts w:ascii="Times New Roman" w:hAnsi="Times New Roman" w:cs="Times New Roman"/>
          <w:bCs/>
          <w:sz w:val="28"/>
          <w:szCs w:val="28"/>
        </w:rPr>
        <w:t>дистресса</w:t>
      </w:r>
      <w:proofErr w:type="spellEnd"/>
      <w:r w:rsidR="00AB257E">
        <w:rPr>
          <w:rFonts w:ascii="Times New Roman" w:hAnsi="Times New Roman" w:cs="Times New Roman"/>
          <w:bCs/>
          <w:sz w:val="28"/>
          <w:szCs w:val="28"/>
        </w:rPr>
        <w:t xml:space="preserve"> плода со слабостью потуг.</w:t>
      </w:r>
      <w:r w:rsidR="007E79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6E3F" w:rsidRDefault="00A60DA8" w:rsidP="00DB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E3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терэктомия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C67B0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320C">
        <w:rPr>
          <w:rFonts w:ascii="Times New Roman" w:hAnsi="Times New Roman" w:cs="Times New Roman"/>
          <w:sz w:val="28"/>
          <w:szCs w:val="28"/>
        </w:rPr>
        <w:t>5</w:t>
      </w:r>
      <w:r w:rsidRPr="002B6E3F">
        <w:rPr>
          <w:rFonts w:ascii="Times New Roman" w:hAnsi="Times New Roman" w:cs="Times New Roman"/>
          <w:sz w:val="28"/>
          <w:szCs w:val="28"/>
        </w:rPr>
        <w:t xml:space="preserve"> случаях, в </w:t>
      </w:r>
      <w:r w:rsidR="00505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r w:rsidR="005053AF">
        <w:rPr>
          <w:rFonts w:ascii="Times New Roman" w:hAnsi="Times New Roman" w:cs="Times New Roman"/>
          <w:sz w:val="28"/>
          <w:szCs w:val="28"/>
        </w:rPr>
        <w:t xml:space="preserve"> </w:t>
      </w:r>
      <w:r w:rsidR="00FD320C">
        <w:rPr>
          <w:rFonts w:ascii="Times New Roman" w:hAnsi="Times New Roman" w:cs="Times New Roman"/>
          <w:sz w:val="28"/>
          <w:szCs w:val="28"/>
        </w:rPr>
        <w:t>меньше</w:t>
      </w:r>
      <w:r w:rsidR="00C67B0D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5053AF">
        <w:rPr>
          <w:rFonts w:ascii="Times New Roman" w:hAnsi="Times New Roman" w:cs="Times New Roman"/>
          <w:sz w:val="28"/>
          <w:szCs w:val="28"/>
        </w:rPr>
        <w:t>201</w:t>
      </w:r>
      <w:r w:rsidR="00FD320C">
        <w:rPr>
          <w:rFonts w:ascii="Times New Roman" w:hAnsi="Times New Roman" w:cs="Times New Roman"/>
          <w:sz w:val="28"/>
          <w:szCs w:val="28"/>
        </w:rPr>
        <w:t>9</w:t>
      </w:r>
      <w:r w:rsidR="005053AF">
        <w:rPr>
          <w:rFonts w:ascii="Times New Roman" w:hAnsi="Times New Roman" w:cs="Times New Roman"/>
          <w:sz w:val="28"/>
          <w:szCs w:val="28"/>
        </w:rPr>
        <w:t>г</w:t>
      </w:r>
      <w:r w:rsidRPr="002B6E3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оказанием для</w:t>
      </w:r>
      <w:r w:rsidRPr="002B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3F"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 w:rsidRPr="002B6E3F">
        <w:rPr>
          <w:rFonts w:ascii="Times New Roman" w:hAnsi="Times New Roman" w:cs="Times New Roman"/>
          <w:sz w:val="28"/>
          <w:szCs w:val="28"/>
        </w:rPr>
        <w:t xml:space="preserve">  </w:t>
      </w:r>
      <w:r w:rsidR="004F5931">
        <w:rPr>
          <w:rFonts w:ascii="Times New Roman" w:hAnsi="Times New Roman" w:cs="Times New Roman"/>
          <w:sz w:val="28"/>
          <w:szCs w:val="28"/>
        </w:rPr>
        <w:t>явили</w:t>
      </w:r>
      <w:r w:rsidR="005053AF">
        <w:rPr>
          <w:rFonts w:ascii="Times New Roman" w:hAnsi="Times New Roman" w:cs="Times New Roman"/>
          <w:sz w:val="28"/>
          <w:szCs w:val="28"/>
        </w:rPr>
        <w:t>сь</w:t>
      </w:r>
      <w:r w:rsidR="004F5931">
        <w:rPr>
          <w:rFonts w:ascii="Times New Roman" w:hAnsi="Times New Roman" w:cs="Times New Roman"/>
          <w:sz w:val="28"/>
          <w:szCs w:val="28"/>
        </w:rPr>
        <w:t>:</w:t>
      </w:r>
      <w:r w:rsidR="005053AF">
        <w:rPr>
          <w:rFonts w:ascii="Times New Roman" w:hAnsi="Times New Roman" w:cs="Times New Roman"/>
          <w:sz w:val="28"/>
          <w:szCs w:val="28"/>
        </w:rPr>
        <w:t xml:space="preserve"> </w:t>
      </w:r>
      <w:r w:rsidR="004F5931">
        <w:rPr>
          <w:rFonts w:ascii="Times New Roman" w:hAnsi="Times New Roman" w:cs="Times New Roman"/>
          <w:sz w:val="28"/>
          <w:szCs w:val="28"/>
        </w:rPr>
        <w:t xml:space="preserve">гипотоническое кровотечение – </w:t>
      </w:r>
      <w:r w:rsidR="00FD320C">
        <w:rPr>
          <w:rFonts w:ascii="Times New Roman" w:hAnsi="Times New Roman" w:cs="Times New Roman"/>
          <w:sz w:val="28"/>
          <w:szCs w:val="28"/>
        </w:rPr>
        <w:t>3</w:t>
      </w:r>
      <w:r w:rsidR="004F5931">
        <w:rPr>
          <w:rFonts w:ascii="Times New Roman" w:hAnsi="Times New Roman" w:cs="Times New Roman"/>
          <w:sz w:val="28"/>
          <w:szCs w:val="28"/>
        </w:rPr>
        <w:t xml:space="preserve"> случая, атоническое кровотечение – 1 случай, </w:t>
      </w:r>
      <w:proofErr w:type="spellStart"/>
      <w:r w:rsidR="00FD320C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="00FD320C">
        <w:rPr>
          <w:rFonts w:ascii="Times New Roman" w:hAnsi="Times New Roman" w:cs="Times New Roman"/>
          <w:sz w:val="28"/>
          <w:szCs w:val="28"/>
        </w:rPr>
        <w:t xml:space="preserve"> плаценты с врастанием – 1 случай</w:t>
      </w:r>
      <w:r w:rsidR="004F5931">
        <w:rPr>
          <w:rFonts w:ascii="Times New Roman" w:hAnsi="Times New Roman" w:cs="Times New Roman"/>
          <w:sz w:val="28"/>
          <w:szCs w:val="28"/>
        </w:rPr>
        <w:t>.</w:t>
      </w:r>
    </w:p>
    <w:p w:rsidR="00D00774" w:rsidRDefault="00D00774" w:rsidP="007D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58B" w:rsidRPr="00BB3DD3" w:rsidRDefault="009B758B" w:rsidP="009B758B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D3">
        <w:rPr>
          <w:rFonts w:ascii="Times New Roman" w:hAnsi="Times New Roman" w:cs="Times New Roman"/>
          <w:b/>
          <w:sz w:val="28"/>
          <w:szCs w:val="28"/>
        </w:rPr>
        <w:t>Анализ критических акушерских состояний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г. отмечается 6 случаев </w:t>
      </w:r>
      <w:r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Pr="0008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miss</w:t>
      </w:r>
      <w:r>
        <w:rPr>
          <w:rFonts w:ascii="Times New Roman" w:hAnsi="Times New Roman" w:cs="Times New Roman"/>
          <w:sz w:val="28"/>
          <w:szCs w:val="28"/>
        </w:rPr>
        <w:t>, все связанные с массивной кровопотерей.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из 6 случаях отмечалось раннее гипотоническое кровотечение, в одном случае частичное приращение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E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плаценты. Во всех случаях кровотечение началось в стационаре 3-го уровня.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составил 32 года. Доля сельских жительниц составила 83%, городских – 17%. Отягощенный акушерский анамнез отмечался в 2-х случаях. В половине случаев отмечались плановые оперативные роды, показаниями для Кесарева сечения 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ПЭ и плацентарные нарушения, рубец на матке и крупные размеры плода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плаценты. В остальных случаях роды через естественные родовые пути крупным плодом, при этом аномалий родовой деятельности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родоактивации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наблюдалось. 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гипотонических кровотечений проводился поэтапный хирургический гемостаз, а именно,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сосудистых пучков во всех случаях, наложение компрессионных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швов на матку в 5 случаях,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 случаях. 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во время операции кесарева сечения было выявлено приращение плаценты по задней и правой боковой стенке матки, в связи с отсутствием возможности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аутоэритроцитов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AE7" w:rsidRDefault="00B83AE7" w:rsidP="00B83A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Геморрагический шок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ст. отмечался в 2-х случаях,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0D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5A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0DFF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х случаях.</w:t>
      </w:r>
    </w:p>
    <w:p w:rsidR="00B83AE7" w:rsidRDefault="00B83AE7" w:rsidP="00B83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случаев КАС выявлены следующие дефекты оказания медицинской помощи:</w:t>
      </w:r>
    </w:p>
    <w:p w:rsidR="00B83AE7" w:rsidRDefault="00B83AE7" w:rsidP="00B83AE7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Отсутствие должного наблюдения в раннем послеродовом периоде в 2 случаях;</w:t>
      </w:r>
    </w:p>
    <w:p w:rsidR="00B83AE7" w:rsidRDefault="00B83AE7" w:rsidP="00B83AE7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Неадекватная профилактика кровотечений в 2-х случаях: струйное введение окситоцина, чрезмерно большие дозы окситоцина (50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), не вводится </w:t>
      </w:r>
      <w:proofErr w:type="spellStart"/>
      <w:r>
        <w:rPr>
          <w:sz w:val="28"/>
          <w:szCs w:val="28"/>
        </w:rPr>
        <w:t>транексамовая</w:t>
      </w:r>
      <w:proofErr w:type="spellEnd"/>
      <w:r>
        <w:rPr>
          <w:sz w:val="28"/>
          <w:szCs w:val="28"/>
        </w:rPr>
        <w:t xml:space="preserve"> кислота, не проводится отсроченное пережатие пуповины;</w:t>
      </w:r>
    </w:p>
    <w:p w:rsidR="00B83AE7" w:rsidRDefault="00B83AE7" w:rsidP="00B83AE7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Отсутствует перевод в операционную при кровопотере более 1000, не выполняется оперативное вмешательство не позднее 20 мин. при массивной кровопотере.</w:t>
      </w:r>
    </w:p>
    <w:p w:rsidR="00B83AE7" w:rsidRDefault="00B83AE7" w:rsidP="00B83AE7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вводится </w:t>
      </w:r>
      <w:proofErr w:type="spellStart"/>
      <w:r>
        <w:rPr>
          <w:sz w:val="28"/>
          <w:szCs w:val="28"/>
        </w:rPr>
        <w:t>протромбиновый</w:t>
      </w:r>
      <w:proofErr w:type="spellEnd"/>
      <w:r>
        <w:rPr>
          <w:sz w:val="28"/>
          <w:szCs w:val="28"/>
        </w:rPr>
        <w:t xml:space="preserve"> комплекс до введения СЗП;</w:t>
      </w:r>
    </w:p>
    <w:p w:rsidR="00B83AE7" w:rsidRDefault="00B83AE7" w:rsidP="00B83AE7">
      <w:pPr>
        <w:pStyle w:val="a3"/>
        <w:numPr>
          <w:ilvl w:val="0"/>
          <w:numId w:val="14"/>
        </w:numPr>
        <w:suppressAutoHyphens w:val="0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Начало гемотрансфузии более чем через 1 ч. после констатации массивной кровопотери и геморрагического шока </w:t>
      </w:r>
      <w:r>
        <w:rPr>
          <w:sz w:val="28"/>
          <w:szCs w:val="28"/>
          <w:lang w:val="en-US"/>
        </w:rPr>
        <w:t>II</w:t>
      </w:r>
      <w:r w:rsidRPr="005A0D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</w:t>
      </w:r>
    </w:p>
    <w:p w:rsidR="00B83AE7" w:rsidRPr="009D5272" w:rsidRDefault="00B83AE7" w:rsidP="00B83AE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о. имеет место несоблюдение клинических рекомендаций «Профилактика, алгоритм 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интенсивная терапия при послеродовых кровотечениях» от 2016г.</w:t>
      </w:r>
    </w:p>
    <w:p w:rsidR="009C376C" w:rsidRPr="003F186A" w:rsidRDefault="00971873" w:rsidP="007B22C9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86A">
        <w:rPr>
          <w:rFonts w:ascii="Times New Roman" w:hAnsi="Times New Roman" w:cs="Times New Roman"/>
          <w:b/>
          <w:bCs/>
          <w:sz w:val="28"/>
          <w:szCs w:val="28"/>
        </w:rPr>
        <w:t>Преждевременные роды</w:t>
      </w:r>
      <w:r w:rsidR="009C376C" w:rsidRPr="003F18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47FF2" w:rsidRPr="003F186A" w:rsidRDefault="00347FF2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186A">
        <w:rPr>
          <w:rFonts w:ascii="Times New Roman" w:hAnsi="Times New Roman" w:cs="Times New Roman"/>
          <w:bCs/>
          <w:sz w:val="28"/>
          <w:szCs w:val="28"/>
        </w:rPr>
        <w:t>В 20</w:t>
      </w:r>
      <w:r w:rsidR="00180CFA" w:rsidRPr="003F186A">
        <w:rPr>
          <w:rFonts w:ascii="Times New Roman" w:hAnsi="Times New Roman" w:cs="Times New Roman"/>
          <w:bCs/>
          <w:sz w:val="28"/>
          <w:szCs w:val="28"/>
        </w:rPr>
        <w:t>20</w:t>
      </w:r>
      <w:r w:rsidRPr="003F186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F4AD1" w:rsidRPr="003F186A">
        <w:rPr>
          <w:rFonts w:ascii="Times New Roman" w:hAnsi="Times New Roman" w:cs="Times New Roman"/>
          <w:bCs/>
          <w:sz w:val="28"/>
          <w:szCs w:val="28"/>
        </w:rPr>
        <w:t xml:space="preserve">доля преждевременных родов </w:t>
      </w:r>
      <w:r w:rsidR="003F186A">
        <w:rPr>
          <w:rFonts w:ascii="Times New Roman" w:hAnsi="Times New Roman" w:cs="Times New Roman"/>
          <w:bCs/>
          <w:sz w:val="28"/>
          <w:szCs w:val="28"/>
        </w:rPr>
        <w:t xml:space="preserve">осталась на прежнем уровне </w:t>
      </w:r>
      <w:r w:rsidR="007E79C0" w:rsidRPr="003F186A">
        <w:rPr>
          <w:rFonts w:ascii="Times New Roman" w:hAnsi="Times New Roman" w:cs="Times New Roman"/>
          <w:bCs/>
          <w:sz w:val="28"/>
          <w:szCs w:val="28"/>
        </w:rPr>
        <w:t>в сравнении с 201</w:t>
      </w:r>
      <w:r w:rsidR="003F186A">
        <w:rPr>
          <w:rFonts w:ascii="Times New Roman" w:hAnsi="Times New Roman" w:cs="Times New Roman"/>
          <w:bCs/>
          <w:sz w:val="28"/>
          <w:szCs w:val="28"/>
        </w:rPr>
        <w:t>9</w:t>
      </w:r>
      <w:r w:rsidR="007E79C0" w:rsidRPr="003F186A">
        <w:rPr>
          <w:rFonts w:ascii="Times New Roman" w:hAnsi="Times New Roman" w:cs="Times New Roman"/>
          <w:bCs/>
          <w:sz w:val="28"/>
          <w:szCs w:val="28"/>
        </w:rPr>
        <w:t>г</w:t>
      </w:r>
      <w:r w:rsidR="00C15526" w:rsidRPr="003F18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7FF2" w:rsidRPr="003F186A" w:rsidRDefault="00EE2C68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186A">
        <w:rPr>
          <w:rFonts w:ascii="Times New Roman" w:hAnsi="Times New Roman" w:cs="Times New Roman"/>
          <w:bCs/>
          <w:sz w:val="28"/>
          <w:szCs w:val="28"/>
        </w:rPr>
        <w:t xml:space="preserve">Доля очень ранних преждевременных родов снизилась на </w:t>
      </w:r>
      <w:r w:rsidR="003F186A">
        <w:rPr>
          <w:rFonts w:ascii="Times New Roman" w:hAnsi="Times New Roman" w:cs="Times New Roman"/>
          <w:bCs/>
          <w:sz w:val="28"/>
          <w:szCs w:val="28"/>
        </w:rPr>
        <w:t>42</w:t>
      </w:r>
      <w:r w:rsidRPr="003F186A">
        <w:rPr>
          <w:rFonts w:ascii="Times New Roman" w:hAnsi="Times New Roman" w:cs="Times New Roman"/>
          <w:bCs/>
          <w:sz w:val="28"/>
          <w:szCs w:val="28"/>
        </w:rPr>
        <w:t>%</w:t>
      </w:r>
      <w:r w:rsidR="004D2C36" w:rsidRPr="003F1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DB4" w:rsidRPr="003F186A" w:rsidRDefault="00D87DB4" w:rsidP="00F765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842"/>
        <w:gridCol w:w="1842"/>
        <w:gridCol w:w="1842"/>
      </w:tblGrid>
      <w:tr w:rsidR="00180CFA" w:rsidRPr="003F186A" w:rsidTr="003F186A">
        <w:tc>
          <w:tcPr>
            <w:tcW w:w="2943" w:type="dxa"/>
          </w:tcPr>
          <w:p w:rsidR="00180CFA" w:rsidRPr="003F186A" w:rsidRDefault="00180CFA" w:rsidP="0074349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80CFA" w:rsidRPr="003F186A" w:rsidRDefault="00180CFA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2018г.</w:t>
            </w:r>
          </w:p>
        </w:tc>
        <w:tc>
          <w:tcPr>
            <w:tcW w:w="1842" w:type="dxa"/>
          </w:tcPr>
          <w:p w:rsidR="00180CFA" w:rsidRPr="003F186A" w:rsidRDefault="00180CFA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2019г.</w:t>
            </w:r>
          </w:p>
        </w:tc>
        <w:tc>
          <w:tcPr>
            <w:tcW w:w="1842" w:type="dxa"/>
          </w:tcPr>
          <w:p w:rsidR="00180CFA" w:rsidRPr="003F186A" w:rsidRDefault="00180CFA" w:rsidP="00A76F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2020г.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7434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Число преждевременных родов</w:t>
            </w:r>
          </w:p>
        </w:tc>
        <w:tc>
          <w:tcPr>
            <w:tcW w:w="1842" w:type="dxa"/>
            <w:vAlign w:val="center"/>
          </w:tcPr>
          <w:p w:rsidR="00180CFA" w:rsidRPr="003F186A" w:rsidRDefault="00180CF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1842" w:type="dxa"/>
            <w:vAlign w:val="center"/>
          </w:tcPr>
          <w:p w:rsidR="00180CFA" w:rsidRPr="003F186A" w:rsidRDefault="00180CF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:rsidR="00180CFA" w:rsidRPr="003F186A" w:rsidRDefault="00180CF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0CFA" w:rsidRPr="003F186A" w:rsidRDefault="003F186A" w:rsidP="008D6D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CC46E7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22-27нед. 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80CFA" w:rsidRPr="003F186A" w:rsidRDefault="00180CFA" w:rsidP="000657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180CFA" w:rsidRPr="003F186A" w:rsidRDefault="00180CFA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80CFA" w:rsidRPr="003F186A" w:rsidRDefault="003F186A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80CFA" w:rsidRPr="003F186A" w:rsidTr="003F186A">
        <w:tc>
          <w:tcPr>
            <w:tcW w:w="2943" w:type="dxa"/>
          </w:tcPr>
          <w:p w:rsidR="00180CFA" w:rsidRPr="003F186A" w:rsidRDefault="00180CFA" w:rsidP="00CC46E7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28- 36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дн</w:t>
            </w:r>
            <w:proofErr w:type="spellEnd"/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80CFA" w:rsidRPr="003F186A" w:rsidRDefault="00180CFA" w:rsidP="000657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2" w:type="dxa"/>
            <w:vAlign w:val="center"/>
          </w:tcPr>
          <w:p w:rsidR="00180CFA" w:rsidRPr="003F186A" w:rsidRDefault="00180CFA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86A"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1842" w:type="dxa"/>
          </w:tcPr>
          <w:p w:rsidR="00180CFA" w:rsidRPr="003F186A" w:rsidRDefault="003F186A" w:rsidP="00CD54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</w:tr>
    </w:tbl>
    <w:p w:rsidR="0024112B" w:rsidRPr="003F186A" w:rsidRDefault="0024112B" w:rsidP="003F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97" w:rsidRPr="003F186A" w:rsidRDefault="007239D7" w:rsidP="007239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86A">
        <w:rPr>
          <w:rFonts w:ascii="Times New Roman" w:hAnsi="Times New Roman" w:cs="Times New Roman"/>
          <w:sz w:val="28"/>
          <w:szCs w:val="28"/>
        </w:rPr>
        <w:t xml:space="preserve">Доля индуцированных родов составляет </w:t>
      </w:r>
      <w:r w:rsidR="00E85E1E">
        <w:rPr>
          <w:rFonts w:ascii="Times New Roman" w:hAnsi="Times New Roman" w:cs="Times New Roman"/>
          <w:sz w:val="28"/>
          <w:szCs w:val="28"/>
        </w:rPr>
        <w:t>34% (на 39% меньше 2019г.)</w:t>
      </w:r>
      <w:r w:rsidRPr="003F186A">
        <w:rPr>
          <w:rFonts w:ascii="Times New Roman" w:hAnsi="Times New Roman" w:cs="Times New Roman"/>
          <w:sz w:val="28"/>
          <w:szCs w:val="28"/>
        </w:rPr>
        <w:t>. Основными показаниями для индукции явились</w:t>
      </w:r>
      <w:r w:rsidR="000E7497" w:rsidRPr="003F18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7497" w:rsidRPr="003F186A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EC553B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0E7497" w:rsidRPr="003F186A">
        <w:rPr>
          <w:rFonts w:ascii="Times New Roman" w:hAnsi="Times New Roman" w:cs="Times New Roman"/>
          <w:sz w:val="28"/>
          <w:szCs w:val="28"/>
        </w:rPr>
        <w:t>–</w:t>
      </w:r>
      <w:r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по </w:t>
      </w:r>
      <w:r w:rsidR="009D7ADC">
        <w:rPr>
          <w:rFonts w:ascii="Times New Roman" w:hAnsi="Times New Roman" w:cs="Times New Roman"/>
          <w:sz w:val="28"/>
          <w:szCs w:val="28"/>
        </w:rPr>
        <w:t>63</w:t>
      </w:r>
      <w:r w:rsidR="000E7497" w:rsidRPr="003F186A">
        <w:rPr>
          <w:rFonts w:ascii="Times New Roman" w:hAnsi="Times New Roman" w:cs="Times New Roman"/>
          <w:sz w:val="28"/>
          <w:szCs w:val="28"/>
        </w:rPr>
        <w:t xml:space="preserve">%, </w:t>
      </w:r>
      <w:r w:rsidR="009D7ADC">
        <w:rPr>
          <w:rFonts w:ascii="Times New Roman" w:hAnsi="Times New Roman" w:cs="Times New Roman"/>
          <w:sz w:val="28"/>
          <w:szCs w:val="28"/>
        </w:rPr>
        <w:t xml:space="preserve">показаниями со стороны плода  явились: врожденные аномалии развития 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– </w:t>
      </w:r>
      <w:r w:rsidR="009D7ADC">
        <w:rPr>
          <w:rFonts w:ascii="Times New Roman" w:hAnsi="Times New Roman" w:cs="Times New Roman"/>
          <w:sz w:val="28"/>
          <w:szCs w:val="28"/>
        </w:rPr>
        <w:t>8</w:t>
      </w:r>
      <w:r w:rsidR="00EC553B" w:rsidRPr="003F186A">
        <w:rPr>
          <w:rFonts w:ascii="Times New Roman" w:hAnsi="Times New Roman" w:cs="Times New Roman"/>
          <w:sz w:val="28"/>
          <w:szCs w:val="28"/>
        </w:rPr>
        <w:t>%</w:t>
      </w:r>
      <w:r w:rsidRPr="003F186A">
        <w:rPr>
          <w:rFonts w:ascii="Times New Roman" w:hAnsi="Times New Roman" w:cs="Times New Roman"/>
          <w:sz w:val="28"/>
          <w:szCs w:val="28"/>
        </w:rPr>
        <w:t xml:space="preserve">,  </w:t>
      </w:r>
      <w:r w:rsidR="009D7ADC">
        <w:rPr>
          <w:rFonts w:ascii="Times New Roman" w:hAnsi="Times New Roman" w:cs="Times New Roman"/>
          <w:sz w:val="28"/>
          <w:szCs w:val="28"/>
        </w:rPr>
        <w:t>ЗРП</w:t>
      </w:r>
      <w:r w:rsidR="00EC553B" w:rsidRPr="003F186A">
        <w:rPr>
          <w:rFonts w:ascii="Times New Roman" w:hAnsi="Times New Roman" w:cs="Times New Roman"/>
          <w:sz w:val="28"/>
          <w:szCs w:val="28"/>
        </w:rPr>
        <w:t xml:space="preserve"> – </w:t>
      </w:r>
      <w:r w:rsidR="009D7ADC">
        <w:rPr>
          <w:rFonts w:ascii="Times New Roman" w:hAnsi="Times New Roman" w:cs="Times New Roman"/>
          <w:sz w:val="28"/>
          <w:szCs w:val="28"/>
        </w:rPr>
        <w:t>8</w:t>
      </w:r>
      <w:r w:rsidR="00EC553B" w:rsidRPr="003F186A">
        <w:rPr>
          <w:rFonts w:ascii="Times New Roman" w:hAnsi="Times New Roman" w:cs="Times New Roman"/>
          <w:sz w:val="28"/>
          <w:szCs w:val="28"/>
        </w:rPr>
        <w:t>%</w:t>
      </w:r>
      <w:r w:rsidR="009D7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ADC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9D7ADC">
        <w:rPr>
          <w:rFonts w:ascii="Times New Roman" w:hAnsi="Times New Roman" w:cs="Times New Roman"/>
          <w:sz w:val="28"/>
          <w:szCs w:val="28"/>
        </w:rPr>
        <w:t xml:space="preserve"> плода – 8%, НКИ – 11%</w:t>
      </w:r>
      <w:r w:rsidR="002702E0" w:rsidRPr="003F186A">
        <w:rPr>
          <w:rFonts w:ascii="Times New Roman" w:hAnsi="Times New Roman" w:cs="Times New Roman"/>
          <w:sz w:val="28"/>
          <w:szCs w:val="28"/>
        </w:rPr>
        <w:t xml:space="preserve">. </w:t>
      </w:r>
      <w:r w:rsidR="003D366C" w:rsidRPr="003F186A">
        <w:rPr>
          <w:rFonts w:ascii="Times New Roman" w:hAnsi="Times New Roman" w:cs="Times New Roman"/>
          <w:sz w:val="28"/>
          <w:szCs w:val="28"/>
        </w:rPr>
        <w:t xml:space="preserve">Среди причин спонтанных преждевременных родов отмечается хроническая инфекция, </w:t>
      </w:r>
      <w:proofErr w:type="spellStart"/>
      <w:r w:rsidR="009D7ADC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9D7ADC">
        <w:rPr>
          <w:rFonts w:ascii="Times New Roman" w:hAnsi="Times New Roman" w:cs="Times New Roman"/>
          <w:sz w:val="28"/>
          <w:szCs w:val="28"/>
        </w:rPr>
        <w:t xml:space="preserve">, </w:t>
      </w:r>
      <w:r w:rsidR="003D366C" w:rsidRPr="003F186A">
        <w:rPr>
          <w:rFonts w:ascii="Times New Roman" w:hAnsi="Times New Roman" w:cs="Times New Roman"/>
          <w:sz w:val="28"/>
          <w:szCs w:val="28"/>
        </w:rPr>
        <w:t xml:space="preserve">эндокринная патология матери. </w:t>
      </w:r>
    </w:p>
    <w:p w:rsidR="00A76FB3" w:rsidRPr="003F186A" w:rsidRDefault="00A76FB3" w:rsidP="00A76FB3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86A">
        <w:rPr>
          <w:rFonts w:ascii="Times New Roman" w:hAnsi="Times New Roman" w:cs="Times New Roman"/>
          <w:b/>
          <w:sz w:val="28"/>
          <w:szCs w:val="28"/>
        </w:rPr>
        <w:t>Преждевременные роды 22 – 28 недель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984"/>
        <w:gridCol w:w="1984"/>
        <w:gridCol w:w="1984"/>
      </w:tblGrid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Преждевременные роды в сроке 22-28 недель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Родилось живыми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Умерло </w:t>
            </w:r>
            <w:proofErr w:type="gramStart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 7 суток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ADC" w:rsidRPr="003F186A" w:rsidTr="000678FE">
        <w:tc>
          <w:tcPr>
            <w:tcW w:w="3970" w:type="dxa"/>
            <w:vAlign w:val="center"/>
          </w:tcPr>
          <w:p w:rsidR="009D7ADC" w:rsidRPr="003F186A" w:rsidRDefault="009D7ADC" w:rsidP="00A76FB3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выживших</w:t>
            </w:r>
            <w:proofErr w:type="gramEnd"/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984" w:type="dxa"/>
            <w:vAlign w:val="center"/>
          </w:tcPr>
          <w:p w:rsidR="009D7ADC" w:rsidRPr="003F186A" w:rsidRDefault="009D7ADC" w:rsidP="000678F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8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  <w:vAlign w:val="center"/>
          </w:tcPr>
          <w:p w:rsidR="009D7ADC" w:rsidRPr="003F186A" w:rsidRDefault="00F6777B" w:rsidP="00A76FB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</w:tbl>
    <w:p w:rsidR="00BB4D96" w:rsidRPr="003F186A" w:rsidRDefault="00661434" w:rsidP="00BB4D9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186A">
        <w:rPr>
          <w:rFonts w:ascii="Times New Roman" w:hAnsi="Times New Roman" w:cs="Times New Roman"/>
          <w:sz w:val="28"/>
          <w:szCs w:val="28"/>
        </w:rPr>
        <w:t>Доля индуцированных составила</w:t>
      </w:r>
      <w:r w:rsidR="00E47CD4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E57C93" w:rsidRPr="003F186A">
        <w:rPr>
          <w:rFonts w:ascii="Times New Roman" w:hAnsi="Times New Roman" w:cs="Times New Roman"/>
          <w:sz w:val="28"/>
          <w:szCs w:val="28"/>
        </w:rPr>
        <w:t>54,54</w:t>
      </w:r>
      <w:r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BE26C2" w:rsidRPr="003F186A">
        <w:rPr>
          <w:rFonts w:ascii="Times New Roman" w:hAnsi="Times New Roman" w:cs="Times New Roman"/>
          <w:sz w:val="28"/>
          <w:szCs w:val="28"/>
        </w:rPr>
        <w:t>% (</w:t>
      </w:r>
      <w:r w:rsidR="009116EC" w:rsidRPr="003F186A">
        <w:rPr>
          <w:rFonts w:ascii="Times New Roman" w:hAnsi="Times New Roman" w:cs="Times New Roman"/>
          <w:sz w:val="28"/>
          <w:szCs w:val="28"/>
        </w:rPr>
        <w:t>6</w:t>
      </w:r>
      <w:r w:rsidR="00BE26C2" w:rsidRPr="003F186A">
        <w:rPr>
          <w:rFonts w:ascii="Times New Roman" w:hAnsi="Times New Roman" w:cs="Times New Roman"/>
          <w:sz w:val="28"/>
          <w:szCs w:val="28"/>
        </w:rPr>
        <w:t xml:space="preserve"> случаев), из них </w:t>
      </w:r>
      <w:r w:rsidR="0051395C" w:rsidRPr="003F186A">
        <w:rPr>
          <w:rFonts w:ascii="Times New Roman" w:hAnsi="Times New Roman" w:cs="Times New Roman"/>
          <w:sz w:val="28"/>
          <w:szCs w:val="28"/>
        </w:rPr>
        <w:t>1</w:t>
      </w:r>
      <w:r w:rsidR="00BE26C2" w:rsidRPr="003F186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1395C" w:rsidRPr="003F186A">
        <w:rPr>
          <w:rFonts w:ascii="Times New Roman" w:hAnsi="Times New Roman" w:cs="Times New Roman"/>
          <w:sz w:val="28"/>
          <w:szCs w:val="28"/>
        </w:rPr>
        <w:t>й</w:t>
      </w:r>
      <w:r w:rsidR="00BE26C2" w:rsidRPr="003F186A">
        <w:rPr>
          <w:rFonts w:ascii="Times New Roman" w:hAnsi="Times New Roman" w:cs="Times New Roman"/>
          <w:sz w:val="28"/>
          <w:szCs w:val="28"/>
        </w:rPr>
        <w:t xml:space="preserve"> по поводу ВПР плода, 3 случая по поводу антенатальной гибели плода. </w:t>
      </w:r>
      <w:r w:rsidR="009D7ADC">
        <w:rPr>
          <w:rFonts w:ascii="Times New Roman" w:hAnsi="Times New Roman" w:cs="Times New Roman"/>
          <w:sz w:val="28"/>
          <w:szCs w:val="28"/>
        </w:rPr>
        <w:t xml:space="preserve">Показанием для досрочного прерывания </w:t>
      </w:r>
      <w:proofErr w:type="spellStart"/>
      <w:r w:rsidR="009D7ADC">
        <w:rPr>
          <w:rFonts w:ascii="Times New Roman" w:hAnsi="Times New Roman" w:cs="Times New Roman"/>
          <w:sz w:val="28"/>
          <w:szCs w:val="28"/>
        </w:rPr>
        <w:t>бер-ти</w:t>
      </w:r>
      <w:proofErr w:type="spellEnd"/>
      <w:r w:rsidR="009D7ADC">
        <w:rPr>
          <w:rFonts w:ascii="Times New Roman" w:hAnsi="Times New Roman" w:cs="Times New Roman"/>
          <w:sz w:val="28"/>
          <w:szCs w:val="28"/>
        </w:rPr>
        <w:t xml:space="preserve"> при очень ранних преждевременных родах явилась </w:t>
      </w:r>
      <w:proofErr w:type="gramStart"/>
      <w:r w:rsidR="009D7ADC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="009D7ADC">
        <w:rPr>
          <w:rFonts w:ascii="Times New Roman" w:hAnsi="Times New Roman" w:cs="Times New Roman"/>
          <w:sz w:val="28"/>
          <w:szCs w:val="28"/>
        </w:rPr>
        <w:t xml:space="preserve"> ПЭ (3 случая).</w:t>
      </w:r>
    </w:p>
    <w:p w:rsidR="000D0ABD" w:rsidRDefault="00BE26C2" w:rsidP="000D0A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186A">
        <w:rPr>
          <w:rFonts w:ascii="Times New Roman" w:hAnsi="Times New Roman" w:cs="Times New Roman"/>
          <w:sz w:val="28"/>
          <w:szCs w:val="28"/>
        </w:rPr>
        <w:t xml:space="preserve">Доля спонтанных очень ранних </w:t>
      </w:r>
      <w:proofErr w:type="gramStart"/>
      <w:r w:rsidRPr="003F186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F186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1395C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861454">
        <w:rPr>
          <w:rFonts w:ascii="Times New Roman" w:hAnsi="Times New Roman" w:cs="Times New Roman"/>
          <w:sz w:val="28"/>
          <w:szCs w:val="28"/>
        </w:rPr>
        <w:t>50</w:t>
      </w:r>
      <w:r w:rsidR="00E57C93" w:rsidRPr="003F186A">
        <w:rPr>
          <w:rFonts w:ascii="Times New Roman" w:hAnsi="Times New Roman" w:cs="Times New Roman"/>
          <w:sz w:val="28"/>
          <w:szCs w:val="28"/>
        </w:rPr>
        <w:t xml:space="preserve"> </w:t>
      </w:r>
      <w:r w:rsidR="0051395C" w:rsidRPr="003F186A">
        <w:rPr>
          <w:rFonts w:ascii="Times New Roman" w:hAnsi="Times New Roman" w:cs="Times New Roman"/>
          <w:sz w:val="28"/>
          <w:szCs w:val="28"/>
        </w:rPr>
        <w:t xml:space="preserve">% </w:t>
      </w:r>
      <w:r w:rsidRPr="003F186A">
        <w:rPr>
          <w:rFonts w:ascii="Times New Roman" w:hAnsi="Times New Roman" w:cs="Times New Roman"/>
          <w:sz w:val="28"/>
          <w:szCs w:val="28"/>
        </w:rPr>
        <w:t>(</w:t>
      </w:r>
      <w:r w:rsidR="00861454">
        <w:rPr>
          <w:rFonts w:ascii="Times New Roman" w:hAnsi="Times New Roman" w:cs="Times New Roman"/>
          <w:sz w:val="28"/>
          <w:szCs w:val="28"/>
        </w:rPr>
        <w:t xml:space="preserve">3 </w:t>
      </w:r>
      <w:r w:rsidRPr="003F186A">
        <w:rPr>
          <w:rFonts w:ascii="Times New Roman" w:hAnsi="Times New Roman" w:cs="Times New Roman"/>
          <w:sz w:val="28"/>
          <w:szCs w:val="28"/>
        </w:rPr>
        <w:t>случа</w:t>
      </w:r>
      <w:r w:rsidR="00861454">
        <w:rPr>
          <w:rFonts w:ascii="Times New Roman" w:hAnsi="Times New Roman" w:cs="Times New Roman"/>
          <w:sz w:val="28"/>
          <w:szCs w:val="28"/>
        </w:rPr>
        <w:t>я</w:t>
      </w:r>
      <w:r w:rsidRPr="003F186A">
        <w:rPr>
          <w:rFonts w:ascii="Times New Roman" w:hAnsi="Times New Roman" w:cs="Times New Roman"/>
          <w:sz w:val="28"/>
          <w:szCs w:val="28"/>
        </w:rPr>
        <w:t xml:space="preserve">), из них в </w:t>
      </w:r>
      <w:r w:rsidR="00861454">
        <w:rPr>
          <w:rFonts w:ascii="Times New Roman" w:hAnsi="Times New Roman" w:cs="Times New Roman"/>
          <w:sz w:val="28"/>
          <w:szCs w:val="28"/>
        </w:rPr>
        <w:t>2-х</w:t>
      </w:r>
      <w:r w:rsidR="00C30AD0" w:rsidRPr="003F186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61454">
        <w:rPr>
          <w:rFonts w:ascii="Times New Roman" w:hAnsi="Times New Roman" w:cs="Times New Roman"/>
          <w:sz w:val="28"/>
          <w:szCs w:val="28"/>
        </w:rPr>
        <w:t>ях</w:t>
      </w:r>
      <w:r w:rsidR="00C30AD0" w:rsidRPr="003F186A">
        <w:rPr>
          <w:rFonts w:ascii="Times New Roman" w:hAnsi="Times New Roman" w:cs="Times New Roman"/>
          <w:sz w:val="28"/>
          <w:szCs w:val="28"/>
        </w:rPr>
        <w:t xml:space="preserve"> отмечалось привычное </w:t>
      </w:r>
      <w:proofErr w:type="spellStart"/>
      <w:r w:rsidR="00C30AD0" w:rsidRPr="003F186A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="00C30AD0" w:rsidRPr="003F186A">
        <w:rPr>
          <w:rFonts w:ascii="Times New Roman" w:hAnsi="Times New Roman" w:cs="Times New Roman"/>
          <w:sz w:val="28"/>
          <w:szCs w:val="28"/>
        </w:rPr>
        <w:t xml:space="preserve">, в </w:t>
      </w:r>
      <w:r w:rsidR="00861454">
        <w:rPr>
          <w:rFonts w:ascii="Times New Roman" w:hAnsi="Times New Roman" w:cs="Times New Roman"/>
          <w:sz w:val="28"/>
          <w:szCs w:val="28"/>
        </w:rPr>
        <w:t>1- случае ИППП</w:t>
      </w:r>
      <w:r w:rsidR="00E57C93">
        <w:rPr>
          <w:rFonts w:ascii="Times New Roman" w:hAnsi="Times New Roman" w:cs="Times New Roman"/>
          <w:sz w:val="28"/>
          <w:szCs w:val="28"/>
        </w:rPr>
        <w:t xml:space="preserve">. </w:t>
      </w:r>
      <w:r w:rsidR="00BB4D96">
        <w:rPr>
          <w:rFonts w:ascii="Times New Roman" w:hAnsi="Times New Roman" w:cs="Times New Roman"/>
          <w:sz w:val="28"/>
          <w:szCs w:val="28"/>
        </w:rPr>
        <w:t>Антенатальная профилактика СДР проведена в 100% случаев.</w:t>
      </w:r>
    </w:p>
    <w:p w:rsidR="0072085E" w:rsidRPr="007239D7" w:rsidRDefault="0072085E" w:rsidP="000D0A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очень ранних преждевременных родов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81031E" w:rsidRPr="00703398" w:rsidRDefault="0081031E" w:rsidP="0081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98">
        <w:rPr>
          <w:rFonts w:ascii="Times New Roman" w:hAnsi="Times New Roman" w:cs="Times New Roman"/>
          <w:b/>
          <w:sz w:val="28"/>
          <w:szCs w:val="28"/>
        </w:rPr>
        <w:t>Анализ перинатальной смертности.</w:t>
      </w:r>
    </w:p>
    <w:p w:rsidR="0081031E" w:rsidRPr="001B7E3D" w:rsidRDefault="0081031E" w:rsidP="00810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2020г.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перинатальтной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смертности в БУ РК «ПЦ им. 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снизился на </w:t>
      </w:r>
      <w:r w:rsidRPr="001B7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1B7E3D">
        <w:rPr>
          <w:rFonts w:ascii="Times New Roman" w:hAnsi="Times New Roman" w:cs="Times New Roman"/>
          <w:sz w:val="28"/>
          <w:szCs w:val="28"/>
        </w:rPr>
        <w:t xml:space="preserve">% и составил 6,2‰ против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E3D">
        <w:rPr>
          <w:rFonts w:ascii="Times New Roman" w:hAnsi="Times New Roman" w:cs="Times New Roman"/>
          <w:sz w:val="28"/>
          <w:szCs w:val="28"/>
        </w:rPr>
        <w:t>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E3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</w:rPr>
        <w:t xml:space="preserve">(Целевой уровень </w:t>
      </w:r>
      <w:r w:rsidR="00F6777B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6777B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от 201</w:t>
      </w:r>
      <w:r w:rsidR="00F6777B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1B7E3D">
        <w:rPr>
          <w:rFonts w:ascii="Times New Roman" w:hAnsi="Times New Roman" w:cs="Times New Roman"/>
          <w:i/>
          <w:sz w:val="28"/>
          <w:szCs w:val="28"/>
        </w:rPr>
        <w:t>)</w:t>
      </w:r>
      <w:r w:rsidRPr="001B7E3D">
        <w:rPr>
          <w:rFonts w:ascii="Times New Roman" w:hAnsi="Times New Roman" w:cs="Times New Roman"/>
          <w:sz w:val="28"/>
          <w:szCs w:val="28"/>
        </w:rPr>
        <w:t xml:space="preserve"> Снижение показателя произошло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B7E3D">
        <w:rPr>
          <w:rFonts w:ascii="Times New Roman" w:hAnsi="Times New Roman" w:cs="Times New Roman"/>
          <w:sz w:val="28"/>
          <w:szCs w:val="28"/>
        </w:rPr>
        <w:t>за счет снижения мертворождаемости на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E3D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1B7E3D">
        <w:rPr>
          <w:rFonts w:ascii="Times New Roman" w:hAnsi="Times New Roman" w:cs="Times New Roman"/>
          <w:sz w:val="28"/>
          <w:szCs w:val="28"/>
        </w:rPr>
        <w:t>ранн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7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3D">
        <w:rPr>
          <w:rFonts w:ascii="Times New Roman" w:hAnsi="Times New Roman" w:cs="Times New Roman"/>
          <w:sz w:val="28"/>
          <w:szCs w:val="28"/>
        </w:rPr>
        <w:t>неонатальн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B7E3D">
        <w:rPr>
          <w:rFonts w:ascii="Times New Roman" w:hAnsi="Times New Roman" w:cs="Times New Roman"/>
          <w:sz w:val="28"/>
          <w:szCs w:val="28"/>
        </w:rPr>
        <w:t xml:space="preserve"> смертност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66,6%</w:t>
      </w:r>
      <w:r w:rsidRPr="001B7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1E" w:rsidRPr="001B7E3D" w:rsidRDefault="0081031E" w:rsidP="00810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3D">
        <w:rPr>
          <w:rFonts w:ascii="Times New Roman" w:hAnsi="Times New Roman" w:cs="Times New Roman"/>
          <w:b/>
          <w:sz w:val="28"/>
          <w:szCs w:val="28"/>
        </w:rPr>
        <w:t>Мертворождаемость</w:t>
      </w:r>
      <w:r w:rsidRPr="001B7E3D">
        <w:rPr>
          <w:rFonts w:ascii="Times New Roman" w:hAnsi="Times New Roman" w:cs="Times New Roman"/>
          <w:sz w:val="28"/>
          <w:szCs w:val="28"/>
        </w:rPr>
        <w:t xml:space="preserve">. Всего родилось мертвыми 14 детей, что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7E3D">
        <w:rPr>
          <w:rFonts w:ascii="Times New Roman" w:hAnsi="Times New Roman" w:cs="Times New Roman"/>
          <w:sz w:val="28"/>
          <w:szCs w:val="28"/>
        </w:rPr>
        <w:t xml:space="preserve"> детей меньше, чем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E3D">
        <w:rPr>
          <w:rFonts w:ascii="Times New Roman" w:hAnsi="Times New Roman" w:cs="Times New Roman"/>
          <w:sz w:val="28"/>
          <w:szCs w:val="28"/>
        </w:rPr>
        <w:t xml:space="preserve">г. Из них антенатальная гибель плода наступила в </w:t>
      </w:r>
      <w:r w:rsidRPr="00C35D2E">
        <w:rPr>
          <w:rFonts w:ascii="Times New Roman" w:hAnsi="Times New Roman" w:cs="Times New Roman"/>
          <w:sz w:val="28"/>
          <w:szCs w:val="28"/>
        </w:rPr>
        <w:t>93%</w:t>
      </w:r>
      <w:r w:rsidRPr="001B7E3D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E3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1B7E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B7E3D">
        <w:rPr>
          <w:rFonts w:ascii="Times New Roman" w:hAnsi="Times New Roman" w:cs="Times New Roman"/>
          <w:sz w:val="28"/>
          <w:szCs w:val="28"/>
        </w:rPr>
        <w:t>интранатальная</w:t>
      </w:r>
      <w:proofErr w:type="spellEnd"/>
      <w:r w:rsidRPr="001B7E3D">
        <w:rPr>
          <w:rFonts w:ascii="Times New Roman" w:hAnsi="Times New Roman" w:cs="Times New Roman"/>
          <w:sz w:val="28"/>
          <w:szCs w:val="28"/>
        </w:rPr>
        <w:t xml:space="preserve"> гибель плода -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7E3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E3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7E3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B7E3D">
        <w:rPr>
          <w:rFonts w:ascii="Times New Roman" w:hAnsi="Times New Roman" w:cs="Times New Roman"/>
          <w:sz w:val="28"/>
          <w:szCs w:val="28"/>
        </w:rPr>
        <w:t>Доля недоношенных составила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E3D">
        <w:rPr>
          <w:rFonts w:ascii="Times New Roman" w:hAnsi="Times New Roman" w:cs="Times New Roman"/>
          <w:sz w:val="28"/>
          <w:szCs w:val="28"/>
        </w:rPr>
        <w:t xml:space="preserve">%, из них с экстремально низкой массой тела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E3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7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31E" w:rsidRPr="00CC1D3F" w:rsidRDefault="0081031E" w:rsidP="00810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F">
        <w:rPr>
          <w:rFonts w:ascii="Times New Roman" w:hAnsi="Times New Roman" w:cs="Times New Roman"/>
          <w:sz w:val="28"/>
          <w:szCs w:val="28"/>
        </w:rPr>
        <w:t>Основная структура причин мертворождаемости</w:t>
      </w:r>
      <w:proofErr w:type="gramStart"/>
      <w:r w:rsidRPr="00CC1D3F">
        <w:rPr>
          <w:rFonts w:ascii="Times New Roman" w:hAnsi="Times New Roman" w:cs="Times New Roman"/>
          <w:sz w:val="28"/>
          <w:szCs w:val="28"/>
        </w:rPr>
        <w:t xml:space="preserve"> (%):</w:t>
      </w:r>
      <w:proofErr w:type="gramEnd"/>
    </w:p>
    <w:p w:rsidR="0081031E" w:rsidRPr="00CC1D3F" w:rsidRDefault="0081031E" w:rsidP="0081031E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CC1D3F">
        <w:rPr>
          <w:sz w:val="28"/>
          <w:szCs w:val="28"/>
        </w:rPr>
        <w:t xml:space="preserve">Внутриутробная гипоксия и </w:t>
      </w:r>
      <w:proofErr w:type="spellStart"/>
      <w:r w:rsidRPr="00CC1D3F">
        <w:rPr>
          <w:sz w:val="28"/>
          <w:szCs w:val="28"/>
        </w:rPr>
        <w:t>дистресс</w:t>
      </w:r>
      <w:proofErr w:type="spellEnd"/>
      <w:r w:rsidRPr="00CC1D3F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Pr="00CC1D3F">
        <w:rPr>
          <w:sz w:val="28"/>
          <w:szCs w:val="28"/>
        </w:rPr>
        <w:t xml:space="preserve"> случаев (</w:t>
      </w:r>
      <w:r>
        <w:rPr>
          <w:sz w:val="28"/>
          <w:szCs w:val="28"/>
        </w:rPr>
        <w:t xml:space="preserve">78,6 </w:t>
      </w:r>
      <w:r w:rsidRPr="00CC1D3F">
        <w:rPr>
          <w:sz w:val="28"/>
          <w:szCs w:val="28"/>
        </w:rPr>
        <w:t>%)</w:t>
      </w:r>
    </w:p>
    <w:p w:rsidR="0081031E" w:rsidRPr="00CC1D3F" w:rsidRDefault="0081031E" w:rsidP="0081031E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CC1D3F">
        <w:rPr>
          <w:sz w:val="28"/>
          <w:szCs w:val="28"/>
        </w:rPr>
        <w:t xml:space="preserve">Врожденные пороки развития плода – </w:t>
      </w:r>
      <w:r>
        <w:rPr>
          <w:sz w:val="28"/>
          <w:szCs w:val="28"/>
        </w:rPr>
        <w:t>3</w:t>
      </w:r>
      <w:r w:rsidRPr="00CC1D3F">
        <w:rPr>
          <w:sz w:val="28"/>
          <w:szCs w:val="28"/>
        </w:rPr>
        <w:t xml:space="preserve"> случая (</w:t>
      </w:r>
      <w:r>
        <w:rPr>
          <w:sz w:val="28"/>
          <w:szCs w:val="28"/>
        </w:rPr>
        <w:t>21,4</w:t>
      </w:r>
      <w:r w:rsidRPr="00CC1D3F">
        <w:rPr>
          <w:sz w:val="28"/>
          <w:szCs w:val="28"/>
        </w:rPr>
        <w:t>%)</w:t>
      </w:r>
    </w:p>
    <w:p w:rsidR="0081031E" w:rsidRPr="00CC1D3F" w:rsidRDefault="0081031E" w:rsidP="0081031E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CC1D3F">
        <w:rPr>
          <w:sz w:val="28"/>
          <w:szCs w:val="28"/>
        </w:rPr>
        <w:t>Гемолитическая болезнь – 0</w:t>
      </w:r>
    </w:p>
    <w:p w:rsidR="0081031E" w:rsidRDefault="0081031E" w:rsidP="0081031E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rPr>
          <w:sz w:val="28"/>
          <w:szCs w:val="28"/>
        </w:rPr>
      </w:pPr>
      <w:r w:rsidRPr="00CC1D3F">
        <w:rPr>
          <w:sz w:val="28"/>
          <w:szCs w:val="28"/>
        </w:rPr>
        <w:t>ВУИ – 0</w:t>
      </w:r>
    </w:p>
    <w:p w:rsidR="0081031E" w:rsidRDefault="0081031E" w:rsidP="008103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C75">
        <w:rPr>
          <w:rFonts w:ascii="Times New Roman" w:hAnsi="Times New Roman" w:cs="Times New Roman"/>
          <w:sz w:val="28"/>
          <w:szCs w:val="28"/>
        </w:rPr>
        <w:t>Внутриутробная асфиксия</w:t>
      </w:r>
      <w:r>
        <w:rPr>
          <w:rFonts w:ascii="Times New Roman" w:hAnsi="Times New Roman" w:cs="Times New Roman"/>
          <w:sz w:val="28"/>
          <w:szCs w:val="28"/>
        </w:rPr>
        <w:t xml:space="preserve">, обусловленная хронической плацентарной недостаточностью, отмечалась в 8 случаях (73%). </w:t>
      </w:r>
      <w:r w:rsidRPr="005D3C75">
        <w:rPr>
          <w:rFonts w:ascii="Times New Roman" w:hAnsi="Times New Roman" w:cs="Times New Roman"/>
          <w:sz w:val="28"/>
          <w:szCs w:val="28"/>
        </w:rPr>
        <w:t>Внутриутробная асфиксия</w:t>
      </w:r>
      <w:r>
        <w:rPr>
          <w:rFonts w:ascii="Times New Roman" w:hAnsi="Times New Roman" w:cs="Times New Roman"/>
          <w:sz w:val="28"/>
          <w:szCs w:val="28"/>
        </w:rPr>
        <w:t>, обусловленная преждевременной отслойкой плаценты, отмечалась в 3 случаях (27%).</w:t>
      </w:r>
    </w:p>
    <w:p w:rsidR="0081031E" w:rsidRDefault="0081031E" w:rsidP="008103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врожденных аномалий развития  плода, несовместимых с жизнью или с неблагоприятным прогнозом для жизни плода, в 2-х случаях отмечалась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неиммунная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водянка плода и в одном случае синдром Эдвардса.</w:t>
      </w:r>
    </w:p>
    <w:p w:rsidR="0081031E" w:rsidRDefault="0081031E" w:rsidP="008103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заболеваний и состояний матери, осложняющих течение беременности, отмечались следующие: ОАА в 57%, анемия в 57%, ХАГ в 29%, ПЭ в 29%, ГСД в 29%, вредные привычки (курение и/или алкоголь) в 29%, социальная отягощенность и нежеланная беременность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14% случаев. Средний возраст составил 29 лет.</w:t>
      </w:r>
      <w:r w:rsidRPr="0024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Соотношение городских и сельских жительниц составило 1:1. Поздняя явка отмечалась в 2 случаях (14%), не состояли на учете в 2 случаях (14%).</w:t>
      </w:r>
    </w:p>
    <w:p w:rsidR="0081031E" w:rsidRDefault="0081031E" w:rsidP="008103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мертворождаемости преобладает </w:t>
      </w:r>
      <w:r w:rsidRPr="008B558B">
        <w:rPr>
          <w:rFonts w:ascii="Times New Roman" w:hAnsi="Times New Roman" w:cs="Times New Roman"/>
          <w:b/>
          <w:sz w:val="28"/>
          <w:szCs w:val="28"/>
        </w:rPr>
        <w:t>антенатальная гибель плода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8B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58B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 xml:space="preserve"> (92,8%)</w:t>
      </w:r>
      <w:r w:rsidRPr="008B558B">
        <w:rPr>
          <w:rFonts w:ascii="Times New Roman" w:hAnsi="Times New Roman" w:cs="Times New Roman"/>
          <w:sz w:val="28"/>
          <w:szCs w:val="28"/>
        </w:rPr>
        <w:t>.</w:t>
      </w:r>
      <w:r w:rsidRPr="00FE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недоношенных детей составил 77%, в том числе с экстремально низкой массой тела – 1 ребенок. В доношенном сроке беременности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погибших плодов зарегистрировано 3 случая, все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Элиста. Причиной асфиксии явилась хроническая плацентарная недостаточность, при этом в 2-х случаях отмечался</w:t>
      </w:r>
      <w:r w:rsidRPr="0064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ГСД и крупные размеры плода, и в одном случае отмечалась анемия средней степени и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бранхиогенных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 у плода. Из дефектов оказания медицинской помощи отмечался недостаточный объем обследования (несоблюдение протокола ГСД), несоблюдение преемственности (отсутствие передачи информации в ДКЦ о беременной, выбывшей  в район и, в связи с этим, отсутствие наблюдения с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бер-ти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одном случае при наличии показаний (ГСД, крупный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беременная отказалась от дородовой госпитализации.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недоношенной беременности внутриутробная асфиксия в результате хронической плацентарной недостаточности отмечалась в 4-х случаях, из них ЗРП в 2-х случаях и ПЭ в 2-х случаях,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 в результате преждевременной отслойки плаценты отмечался в 3-х случаях,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неиммунная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водянка плода в 2-х случаях и синдром Эдвардса в сочетании с ВПС в 1 случае.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дефектов оказания медицинской помощи отмечается недостаточный объем обследования на 1 уровне и отсутствие маршрутизации на 3-й уровень при ЗРП, несвоевременность госпитализации (от начала кровотечения до госпитализации 1 ч. 10 мин. – долго ждали скорую помощь), неправильная тактика ведения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беременности при наличии критериев тяжелой ПЭ и отсутствие экстренного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подозрении на ПОП).</w:t>
      </w:r>
      <w:proofErr w:type="gramEnd"/>
    </w:p>
    <w:p w:rsidR="0081031E" w:rsidRDefault="0081031E" w:rsidP="008103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40D50">
        <w:rPr>
          <w:rFonts w:ascii="Times New Roman" w:hAnsi="Times New Roman" w:cs="Times New Roman"/>
          <w:b/>
          <w:sz w:val="28"/>
          <w:szCs w:val="28"/>
        </w:rPr>
        <w:t>Интранатальная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50">
        <w:rPr>
          <w:rFonts w:ascii="Times New Roman" w:hAnsi="Times New Roman" w:cs="Times New Roman"/>
          <w:b/>
          <w:sz w:val="28"/>
          <w:szCs w:val="28"/>
        </w:rPr>
        <w:t xml:space="preserve"> гибель</w:t>
      </w:r>
      <w:r>
        <w:rPr>
          <w:rFonts w:ascii="Times New Roman" w:hAnsi="Times New Roman" w:cs="Times New Roman"/>
          <w:sz w:val="28"/>
          <w:szCs w:val="28"/>
        </w:rPr>
        <w:t xml:space="preserve"> плода отмечалась в одном случае у городской жительницы. Отмечалась недооценка состояния плода в родах и в связи с этим </w:t>
      </w:r>
      <w:r w:rsidR="00AE1643">
        <w:rPr>
          <w:rFonts w:ascii="Times New Roman" w:hAnsi="Times New Roman" w:cs="Times New Roman"/>
          <w:sz w:val="28"/>
          <w:szCs w:val="28"/>
        </w:rPr>
        <w:t>неправильная тактика 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31E" w:rsidRDefault="0081031E" w:rsidP="0081031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 </w:t>
      </w:r>
      <w:r w:rsidRPr="00AF389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неонатальной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смертности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составил 0,4</w:t>
      </w:r>
      <w:r w:rsidRPr="001B7E3D">
        <w:rPr>
          <w:rFonts w:ascii="Times New Roman" w:hAnsi="Times New Roman" w:cs="Times New Roman"/>
          <w:sz w:val="28"/>
          <w:szCs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 xml:space="preserve"> (1 случай). Причиной РНС явилась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недостаточность в 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РДС, ателектазов легких у новорожденного с ЭНМТ (820 г. при сроке 24-25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Прожил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10 часов 5 мин. При анализе медицинской документации матери отмечается недостаточный объем обследования (не проведено м</w:t>
      </w:r>
      <w:r w:rsidRPr="003838E1">
        <w:rPr>
          <w:rFonts w:ascii="Times New Roman" w:hAnsi="Times New Roman" w:cs="Times New Roman"/>
          <w:sz w:val="28"/>
          <w:szCs w:val="28"/>
        </w:rPr>
        <w:t>икробиологическое исследование отделяемого половых органов на аэробные и факультативно-анаэробные микроорганизмы</w:t>
      </w:r>
      <w:r>
        <w:rPr>
          <w:rFonts w:ascii="Times New Roman" w:hAnsi="Times New Roman" w:cs="Times New Roman"/>
          <w:sz w:val="28"/>
          <w:szCs w:val="28"/>
        </w:rPr>
        <w:t xml:space="preserve">). При анализе оказания медицинской помощи новорожденному выявлено отсутствие ТМК с федеральным центром. </w:t>
      </w:r>
    </w:p>
    <w:p w:rsidR="0081031E" w:rsidRDefault="0081031E" w:rsidP="008103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 имеет место непредотвратимых - 6 (40%), предотвратимых - 6 случаев (40%), условно предотвратимых - 2 (40%). </w:t>
      </w:r>
    </w:p>
    <w:p w:rsidR="0081031E" w:rsidRDefault="0081031E" w:rsidP="008103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дефектов оказания медицинской помощи,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привели к перинатальной смертности отмечаются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несвоевременность госпитализации/нарушение маршрутизации – 17%, несоблюдение преемственности - 17%, </w:t>
      </w:r>
      <w:r w:rsidRPr="00E7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недостаточный объем обследования на амбулаторном этапе – 33%,</w:t>
      </w:r>
      <w:r w:rsidRPr="00E7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неправильная тактика ведения в стационаре – 33%.</w:t>
      </w:r>
    </w:p>
    <w:p w:rsidR="000F013D" w:rsidRDefault="002E317E" w:rsidP="0024112B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Родилось живыми 2393</w:t>
      </w:r>
      <w:r w:rsidR="00B24CF2" w:rsidRPr="009B758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B24CF2">
        <w:rPr>
          <w:rFonts w:ascii="Times New Roman" w:hAnsi="Times New Roman" w:cs="Times New Roman"/>
          <w:sz w:val="28"/>
          <w:szCs w:val="28"/>
        </w:rPr>
        <w:t>, что на 51 ребенка меньше 201</w:t>
      </w:r>
      <w:r w:rsidR="009400E1">
        <w:rPr>
          <w:rFonts w:ascii="Times New Roman" w:hAnsi="Times New Roman" w:cs="Times New Roman"/>
          <w:sz w:val="28"/>
          <w:szCs w:val="28"/>
        </w:rPr>
        <w:t>9</w:t>
      </w:r>
      <w:r w:rsidR="00B24CF2">
        <w:rPr>
          <w:rFonts w:ascii="Times New Roman" w:hAnsi="Times New Roman" w:cs="Times New Roman"/>
          <w:sz w:val="28"/>
          <w:szCs w:val="28"/>
        </w:rPr>
        <w:t>г.</w:t>
      </w:r>
    </w:p>
    <w:p w:rsidR="00970EBB" w:rsidRPr="0015123A" w:rsidRDefault="0049630F" w:rsidP="00970EBB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23A">
        <w:rPr>
          <w:rFonts w:ascii="Times New Roman" w:hAnsi="Times New Roman" w:cs="Times New Roman"/>
          <w:sz w:val="28"/>
          <w:szCs w:val="28"/>
        </w:rPr>
        <w:lastRenderedPageBreak/>
        <w:t>Распределение родившихся живыми по массе тела при рождении</w:t>
      </w:r>
      <w:r w:rsidRPr="0015123A">
        <w:rPr>
          <w:rFonts w:ascii="Times New Roman" w:hAnsi="Times New Roman" w:cs="Times New Roman"/>
          <w:sz w:val="28"/>
          <w:szCs w:val="28"/>
        </w:rPr>
        <w:br/>
        <w:t xml:space="preserve">в граммах </w:t>
      </w:r>
      <w:r w:rsidR="00454714" w:rsidRPr="0015123A">
        <w:rPr>
          <w:rFonts w:ascii="Times New Roman" w:hAnsi="Times New Roman" w:cs="Times New Roman"/>
          <w:sz w:val="28"/>
          <w:szCs w:val="28"/>
        </w:rPr>
        <w:t>(масса тела при рождении</w:t>
      </w:r>
      <w:r w:rsidRPr="001512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12821" w:rsidRPr="0015123A" w:rsidRDefault="00112821" w:rsidP="007A6F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71"/>
        <w:gridCol w:w="2158"/>
        <w:gridCol w:w="2158"/>
        <w:gridCol w:w="2158"/>
        <w:gridCol w:w="1937"/>
      </w:tblGrid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1937" w:type="dxa"/>
          </w:tcPr>
          <w:p w:rsidR="002E317E" w:rsidRPr="0015709F" w:rsidRDefault="002E317E" w:rsidP="00B40A9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РФ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Родилось всего: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2536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2485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2393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500 - 999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6 – 0,23%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0,28%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0,25%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0,36%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1000 - 1499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9 – 0,34%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0,72%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0,2%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0,66%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1500-2499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148 – 5,8%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 – 5,5%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 – 4,9%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5,12%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2500-3999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2069 – 81,6%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2063 – 83%</w:t>
            </w:r>
          </w:p>
        </w:tc>
        <w:tc>
          <w:tcPr>
            <w:tcW w:w="2158" w:type="dxa"/>
          </w:tcPr>
          <w:p w:rsidR="002E317E" w:rsidRPr="0015123A" w:rsidRDefault="002E317E" w:rsidP="00B40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1913 – 79,9%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84%</w:t>
            </w:r>
          </w:p>
        </w:tc>
      </w:tr>
      <w:tr w:rsidR="002E317E" w:rsidRPr="0015123A" w:rsidTr="000678FE">
        <w:tc>
          <w:tcPr>
            <w:tcW w:w="2271" w:type="dxa"/>
          </w:tcPr>
          <w:p w:rsidR="002E317E" w:rsidRPr="0015123A" w:rsidRDefault="002E317E" w:rsidP="003E0301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4000 и более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304 - 12%</w:t>
            </w:r>
          </w:p>
        </w:tc>
        <w:tc>
          <w:tcPr>
            <w:tcW w:w="2158" w:type="dxa"/>
          </w:tcPr>
          <w:p w:rsidR="002E317E" w:rsidRPr="0015123A" w:rsidRDefault="002E317E" w:rsidP="00067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 – 10,7%</w:t>
            </w:r>
          </w:p>
        </w:tc>
        <w:tc>
          <w:tcPr>
            <w:tcW w:w="2158" w:type="dxa"/>
          </w:tcPr>
          <w:p w:rsidR="002E317E" w:rsidRPr="0015123A" w:rsidRDefault="002E317E" w:rsidP="002E31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 – 14,7%</w:t>
            </w:r>
          </w:p>
        </w:tc>
        <w:tc>
          <w:tcPr>
            <w:tcW w:w="1937" w:type="dxa"/>
          </w:tcPr>
          <w:p w:rsidR="002E317E" w:rsidRPr="0015709F" w:rsidRDefault="002E317E" w:rsidP="00AA0F5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5709F">
              <w:rPr>
                <w:rFonts w:ascii="Times New Roman" w:hAnsi="Times New Roman"/>
                <w:color w:val="FF0000"/>
                <w:sz w:val="28"/>
                <w:szCs w:val="28"/>
              </w:rPr>
              <w:t>9,7%</w:t>
            </w:r>
          </w:p>
        </w:tc>
      </w:tr>
    </w:tbl>
    <w:p w:rsidR="00172DFF" w:rsidRDefault="00172DFF" w:rsidP="00172DFF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172DFF" w:rsidRDefault="008E32B9" w:rsidP="00172DFF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</w:t>
      </w:r>
      <w:r w:rsidR="00583576" w:rsidRPr="0015123A">
        <w:rPr>
          <w:rFonts w:ascii="Times New Roman" w:hAnsi="Times New Roman" w:cs="Times New Roman"/>
          <w:b w:val="0"/>
          <w:color w:val="auto"/>
        </w:rPr>
        <w:t xml:space="preserve">оля новорожденных весом от 500 до 1000г. </w:t>
      </w:r>
      <w:r>
        <w:rPr>
          <w:rFonts w:ascii="Times New Roman" w:hAnsi="Times New Roman" w:cs="Times New Roman"/>
          <w:b w:val="0"/>
          <w:color w:val="auto"/>
        </w:rPr>
        <w:t>остается на прежнем уровне</w:t>
      </w:r>
      <w:r w:rsidR="00172DFF">
        <w:rPr>
          <w:rFonts w:ascii="Times New Roman" w:hAnsi="Times New Roman" w:cs="Times New Roman"/>
          <w:b w:val="0"/>
          <w:color w:val="auto"/>
        </w:rPr>
        <w:t xml:space="preserve">. </w:t>
      </w:r>
      <w:r w:rsidR="00DE5EE3">
        <w:rPr>
          <w:rFonts w:ascii="Times New Roman" w:hAnsi="Times New Roman" w:cs="Times New Roman"/>
          <w:b w:val="0"/>
          <w:color w:val="auto"/>
        </w:rPr>
        <w:t xml:space="preserve">Из них </w:t>
      </w:r>
      <w:r w:rsidR="00DA3EB7">
        <w:rPr>
          <w:rFonts w:ascii="Times New Roman" w:hAnsi="Times New Roman" w:cs="Times New Roman"/>
          <w:b w:val="0"/>
          <w:color w:val="auto"/>
        </w:rPr>
        <w:t xml:space="preserve">1 ребенок </w:t>
      </w:r>
      <w:r w:rsidR="00DE5EE3">
        <w:rPr>
          <w:rFonts w:ascii="Times New Roman" w:hAnsi="Times New Roman" w:cs="Times New Roman"/>
          <w:b w:val="0"/>
          <w:color w:val="auto"/>
        </w:rPr>
        <w:t xml:space="preserve">умер </w:t>
      </w:r>
      <w:proofErr w:type="gramStart"/>
      <w:r w:rsidR="00DE5EE3">
        <w:rPr>
          <w:rFonts w:ascii="Times New Roman" w:hAnsi="Times New Roman" w:cs="Times New Roman"/>
          <w:b w:val="0"/>
          <w:color w:val="auto"/>
        </w:rPr>
        <w:t>в первые</w:t>
      </w:r>
      <w:proofErr w:type="gramEnd"/>
      <w:r w:rsidR="00DE5EE3">
        <w:rPr>
          <w:rFonts w:ascii="Times New Roman" w:hAnsi="Times New Roman" w:cs="Times New Roman"/>
          <w:b w:val="0"/>
          <w:color w:val="auto"/>
        </w:rPr>
        <w:t xml:space="preserve"> 168 часов жизни.</w:t>
      </w:r>
      <w:r>
        <w:rPr>
          <w:rFonts w:ascii="Times New Roman" w:hAnsi="Times New Roman" w:cs="Times New Roman"/>
          <w:b w:val="0"/>
          <w:color w:val="auto"/>
        </w:rPr>
        <w:t xml:space="preserve"> Доля плодов весом более 4000 г. выросла на 27%.</w:t>
      </w:r>
    </w:p>
    <w:p w:rsidR="00172DFF" w:rsidRPr="009B758B" w:rsidRDefault="00DE5EE3" w:rsidP="009B758B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Показатель смертности </w:t>
      </w:r>
      <w:proofErr w:type="gramStart"/>
      <w:r>
        <w:rPr>
          <w:rFonts w:ascii="Times New Roman" w:hAnsi="Times New Roman" w:cs="Times New Roman"/>
          <w:b w:val="0"/>
          <w:color w:val="auto"/>
        </w:rPr>
        <w:t>недоношенных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составил </w:t>
      </w:r>
      <w:r w:rsidR="008E32B9">
        <w:rPr>
          <w:rFonts w:ascii="Times New Roman" w:hAnsi="Times New Roman" w:cs="Times New Roman"/>
          <w:b w:val="0"/>
          <w:color w:val="auto"/>
        </w:rPr>
        <w:t>9,7</w:t>
      </w:r>
      <w:r w:rsidR="00172DFF" w:rsidRPr="00172DFF">
        <w:rPr>
          <w:rFonts w:ascii="Times New Roman" w:hAnsi="Times New Roman" w:cs="Times New Roman"/>
          <w:b w:val="0"/>
          <w:color w:val="auto"/>
        </w:rPr>
        <w:t>‰</w:t>
      </w:r>
      <w:r w:rsidR="00172DFF">
        <w:rPr>
          <w:rFonts w:ascii="Times New Roman" w:hAnsi="Times New Roman" w:cs="Times New Roman"/>
          <w:b w:val="0"/>
          <w:color w:val="auto"/>
        </w:rPr>
        <w:t xml:space="preserve">, в 2019г. </w:t>
      </w:r>
      <w:r w:rsidR="008E32B9">
        <w:rPr>
          <w:rFonts w:ascii="Times New Roman" w:hAnsi="Times New Roman" w:cs="Times New Roman"/>
          <w:b w:val="0"/>
          <w:color w:val="auto"/>
        </w:rPr>
        <w:t>8,</w:t>
      </w:r>
      <w:r w:rsidR="00172DFF">
        <w:rPr>
          <w:rFonts w:ascii="Times New Roman" w:hAnsi="Times New Roman" w:cs="Times New Roman"/>
          <w:b w:val="0"/>
          <w:color w:val="auto"/>
        </w:rPr>
        <w:t>9</w:t>
      </w:r>
      <w:r w:rsidR="00172DFF" w:rsidRPr="00172DFF">
        <w:rPr>
          <w:rFonts w:ascii="Times New Roman" w:hAnsi="Times New Roman" w:cs="Times New Roman"/>
          <w:b w:val="0"/>
          <w:color w:val="auto"/>
        </w:rPr>
        <w:t>‰</w:t>
      </w:r>
      <w:r w:rsidR="00172DFF">
        <w:rPr>
          <w:rFonts w:ascii="Times New Roman" w:hAnsi="Times New Roman" w:cs="Times New Roman"/>
          <w:b w:val="0"/>
          <w:color w:val="auto"/>
        </w:rPr>
        <w:t>.</w:t>
      </w:r>
    </w:p>
    <w:p w:rsidR="00AA0F54" w:rsidRPr="0015123A" w:rsidRDefault="00AA0F54" w:rsidP="00A94268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 xml:space="preserve">Заболевания и причины смерти родившихся массой тела </w:t>
      </w:r>
      <w:r w:rsidR="002807E9" w:rsidRPr="0015123A">
        <w:rPr>
          <w:rFonts w:ascii="Times New Roman" w:hAnsi="Times New Roman" w:cs="Times New Roman"/>
          <w:b w:val="0"/>
          <w:color w:val="auto"/>
        </w:rPr>
        <w:t>500-999 г.</w:t>
      </w:r>
    </w:p>
    <w:tbl>
      <w:tblPr>
        <w:tblStyle w:val="a4"/>
        <w:tblW w:w="0" w:type="auto"/>
        <w:tblLook w:val="04A0"/>
      </w:tblPr>
      <w:tblGrid>
        <w:gridCol w:w="2940"/>
        <w:gridCol w:w="1272"/>
        <w:gridCol w:w="1330"/>
        <w:gridCol w:w="1271"/>
        <w:gridCol w:w="1257"/>
        <w:gridCol w:w="1306"/>
        <w:gridCol w:w="1306"/>
      </w:tblGrid>
      <w:tr w:rsidR="00681759" w:rsidRPr="0015123A" w:rsidTr="000678FE">
        <w:trPr>
          <w:trHeight w:val="180"/>
        </w:trPr>
        <w:tc>
          <w:tcPr>
            <w:tcW w:w="2940" w:type="dxa"/>
            <w:vMerge w:val="restart"/>
          </w:tcPr>
          <w:p w:rsidR="00681759" w:rsidRPr="0015123A" w:rsidRDefault="00681759" w:rsidP="000441A3">
            <w:pPr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Pr="0015123A" w:rsidRDefault="00681759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Pr="0015123A" w:rsidRDefault="00681759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759" w:rsidRDefault="00681759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81759" w:rsidRPr="0015123A" w:rsidTr="00681759">
        <w:trPr>
          <w:trHeight w:val="90"/>
        </w:trPr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C0792C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678FE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Родилось больными и заболело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1759" w:rsidRPr="0015123A" w:rsidRDefault="00681759" w:rsidP="000678FE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Всего родившихся новорожденных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146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4F2A34" w:rsidP="004F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4F2A34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4F2A34" w:rsidP="000441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Родовая травма всего: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1759" w:rsidRPr="0015123A" w:rsidRDefault="00681759" w:rsidP="00D239C7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Внутриутробная гипоксия, асфиксия в родах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Дыхательные расстройства у новорожденного (</w:t>
            </w: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дистресс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3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(Бадмаевой</w:t>
            </w:r>
            <w:r w:rsidRPr="001512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23A">
              <w:rPr>
                <w:rFonts w:ascii="Times New Roman" w:hAnsi="Times New Roman"/>
                <w:sz w:val="20"/>
                <w:szCs w:val="20"/>
              </w:rPr>
              <w:t>Панчуровой</w:t>
            </w:r>
            <w:proofErr w:type="spellEnd"/>
            <w:r w:rsidRPr="001512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4F2A34" w:rsidRDefault="004F2A34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759" w:rsidRPr="0015123A" w:rsidRDefault="004F2A34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аспирационная пневмония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Инфекционные болезни специфичные для перинатального  периода - всего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D239C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Из них бактериальный сепсис 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933A29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759" w:rsidRPr="0015123A" w:rsidTr="00681759">
        <w:tc>
          <w:tcPr>
            <w:tcW w:w="2940" w:type="dxa"/>
          </w:tcPr>
          <w:p w:rsidR="00681759" w:rsidRPr="0015123A" w:rsidRDefault="00681759" w:rsidP="000441A3">
            <w:pPr>
              <w:rPr>
                <w:rFonts w:ascii="Times New Roman" w:hAnsi="Times New Roman"/>
                <w:sz w:val="24"/>
                <w:szCs w:val="24"/>
              </w:rPr>
            </w:pPr>
            <w:r w:rsidRPr="0015123A">
              <w:rPr>
                <w:rFonts w:ascii="Times New Roman" w:hAnsi="Times New Roman"/>
                <w:sz w:val="24"/>
                <w:szCs w:val="24"/>
              </w:rPr>
              <w:t>Прочие болезни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681759" w:rsidRPr="0015123A" w:rsidRDefault="00681759" w:rsidP="00A94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836" w:rsidRPr="003F7BDB" w:rsidRDefault="00105368" w:rsidP="003F7BDB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 xml:space="preserve">У всех </w:t>
      </w:r>
      <w:r w:rsidR="00E361B3" w:rsidRPr="0015123A">
        <w:rPr>
          <w:rFonts w:ascii="Times New Roman" w:hAnsi="Times New Roman" w:cs="Times New Roman"/>
          <w:b w:val="0"/>
          <w:color w:val="auto"/>
        </w:rPr>
        <w:t>новорожденных с ЭНМТ</w:t>
      </w:r>
      <w:r w:rsidR="00037E81" w:rsidRPr="0015123A">
        <w:rPr>
          <w:rFonts w:ascii="Times New Roman" w:hAnsi="Times New Roman" w:cs="Times New Roman"/>
          <w:b w:val="0"/>
          <w:color w:val="auto"/>
        </w:rPr>
        <w:t xml:space="preserve"> отмечаются дыхательные расстройства. </w:t>
      </w:r>
      <w:r w:rsidR="00E361B3" w:rsidRPr="0015123A">
        <w:rPr>
          <w:rFonts w:ascii="Times New Roman" w:hAnsi="Times New Roman" w:cs="Times New Roman"/>
          <w:b w:val="0"/>
          <w:color w:val="auto"/>
        </w:rPr>
        <w:t xml:space="preserve">Антенатальная профилактика СДР проведена в 100% случаев. </w:t>
      </w:r>
      <w:r w:rsidRPr="0015123A">
        <w:rPr>
          <w:rFonts w:ascii="Times New Roman" w:hAnsi="Times New Roman" w:cs="Times New Roman"/>
          <w:b w:val="0"/>
          <w:color w:val="auto"/>
        </w:rPr>
        <w:t>Всем новор</w:t>
      </w:r>
      <w:r w:rsidR="00267624">
        <w:rPr>
          <w:rFonts w:ascii="Times New Roman" w:hAnsi="Times New Roman" w:cs="Times New Roman"/>
          <w:b w:val="0"/>
          <w:color w:val="auto"/>
        </w:rPr>
        <w:t xml:space="preserve">ожденным при рождении вводился </w:t>
      </w:r>
      <w:proofErr w:type="spellStart"/>
      <w:proofErr w:type="gramStart"/>
      <w:r w:rsidR="00267624">
        <w:rPr>
          <w:rFonts w:ascii="Times New Roman" w:hAnsi="Times New Roman" w:cs="Times New Roman"/>
          <w:b w:val="0"/>
          <w:color w:val="auto"/>
        </w:rPr>
        <w:t>к</w:t>
      </w:r>
      <w:r w:rsidRPr="0015123A">
        <w:rPr>
          <w:rFonts w:ascii="Times New Roman" w:hAnsi="Times New Roman" w:cs="Times New Roman"/>
          <w:b w:val="0"/>
          <w:color w:val="auto"/>
        </w:rPr>
        <w:t>урасурф</w:t>
      </w:r>
      <w:proofErr w:type="spellEnd"/>
      <w:proofErr w:type="gramEnd"/>
      <w:r w:rsidRPr="0015123A">
        <w:rPr>
          <w:rFonts w:ascii="Times New Roman" w:hAnsi="Times New Roman" w:cs="Times New Roman"/>
          <w:b w:val="0"/>
          <w:color w:val="auto"/>
        </w:rPr>
        <w:t xml:space="preserve"> и </w:t>
      </w:r>
      <w:r w:rsidR="00A81B86" w:rsidRPr="0015123A">
        <w:rPr>
          <w:rFonts w:ascii="Times New Roman" w:hAnsi="Times New Roman" w:cs="Times New Roman"/>
          <w:b w:val="0"/>
          <w:color w:val="auto"/>
        </w:rPr>
        <w:t xml:space="preserve">проводилась </w:t>
      </w:r>
      <w:r w:rsidR="00A11CFD" w:rsidRPr="0015123A">
        <w:rPr>
          <w:rFonts w:ascii="Times New Roman" w:hAnsi="Times New Roman" w:cs="Times New Roman"/>
          <w:b w:val="0"/>
          <w:color w:val="auto"/>
        </w:rPr>
        <w:t>респираторная поддержка дыхания.</w:t>
      </w:r>
      <w:r w:rsidRPr="0015123A">
        <w:rPr>
          <w:rFonts w:ascii="Times New Roman" w:hAnsi="Times New Roman" w:cs="Times New Roman"/>
          <w:b w:val="0"/>
          <w:color w:val="auto"/>
        </w:rPr>
        <w:t xml:space="preserve"> </w:t>
      </w:r>
      <w:r w:rsidR="003F7BDB">
        <w:rPr>
          <w:rFonts w:ascii="Times New Roman" w:hAnsi="Times New Roman" w:cs="Times New Roman"/>
          <w:b w:val="0"/>
          <w:color w:val="auto"/>
        </w:rPr>
        <w:t>Летальност</w:t>
      </w:r>
      <w:r w:rsidR="004F2A34">
        <w:rPr>
          <w:rFonts w:ascii="Times New Roman" w:hAnsi="Times New Roman" w:cs="Times New Roman"/>
          <w:b w:val="0"/>
          <w:color w:val="auto"/>
        </w:rPr>
        <w:t>ь</w:t>
      </w:r>
      <w:r w:rsidR="00580A13" w:rsidRPr="0015123A">
        <w:rPr>
          <w:rFonts w:ascii="Times New Roman" w:hAnsi="Times New Roman" w:cs="Times New Roman"/>
          <w:b w:val="0"/>
          <w:color w:val="auto"/>
        </w:rPr>
        <w:t xml:space="preserve"> от СДР </w:t>
      </w:r>
      <w:r w:rsidR="004F2A34">
        <w:rPr>
          <w:rFonts w:ascii="Times New Roman" w:hAnsi="Times New Roman" w:cs="Times New Roman"/>
          <w:b w:val="0"/>
          <w:color w:val="auto"/>
        </w:rPr>
        <w:t>составила 16,7%</w:t>
      </w:r>
      <w:r w:rsidR="00580A13" w:rsidRPr="0015123A">
        <w:rPr>
          <w:rFonts w:ascii="Times New Roman" w:hAnsi="Times New Roman" w:cs="Times New Roman"/>
          <w:b w:val="0"/>
          <w:color w:val="auto"/>
        </w:rPr>
        <w:t>.</w:t>
      </w:r>
    </w:p>
    <w:p w:rsidR="00B8636F" w:rsidRPr="0015123A" w:rsidRDefault="00B8636F" w:rsidP="00B8636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>Заболева</w:t>
      </w:r>
      <w:r w:rsidR="000D40B6" w:rsidRPr="0015123A">
        <w:rPr>
          <w:rFonts w:ascii="Times New Roman" w:hAnsi="Times New Roman" w:cs="Times New Roman"/>
          <w:b w:val="0"/>
          <w:color w:val="auto"/>
        </w:rPr>
        <w:t xml:space="preserve">емость </w:t>
      </w:r>
      <w:r w:rsidR="00477B6F" w:rsidRPr="0015123A">
        <w:rPr>
          <w:rFonts w:ascii="Times New Roman" w:hAnsi="Times New Roman" w:cs="Times New Roman"/>
          <w:b w:val="0"/>
          <w:color w:val="auto"/>
        </w:rPr>
        <w:t>новорожденных</w:t>
      </w:r>
      <w:r w:rsidRPr="0015123A">
        <w:rPr>
          <w:rFonts w:ascii="Times New Roman" w:hAnsi="Times New Roman" w:cs="Times New Roman"/>
          <w:b w:val="0"/>
          <w:color w:val="auto"/>
        </w:rPr>
        <w:t xml:space="preserve">,  </w:t>
      </w:r>
    </w:p>
    <w:p w:rsidR="00477B6F" w:rsidRPr="0015123A" w:rsidRDefault="00B8636F" w:rsidP="00B8636F">
      <w:pPr>
        <w:pStyle w:val="1"/>
        <w:spacing w:before="0" w:after="240"/>
        <w:jc w:val="center"/>
        <w:rPr>
          <w:rFonts w:ascii="Times New Roman" w:hAnsi="Times New Roman" w:cs="Times New Roman"/>
          <w:b w:val="0"/>
          <w:color w:val="auto"/>
        </w:rPr>
      </w:pPr>
      <w:r w:rsidRPr="0015123A">
        <w:rPr>
          <w:rFonts w:ascii="Times New Roman" w:hAnsi="Times New Roman" w:cs="Times New Roman"/>
          <w:b w:val="0"/>
          <w:color w:val="auto"/>
        </w:rPr>
        <w:t>родившихся с массой тела 1000 г. и более</w:t>
      </w:r>
      <w:r w:rsidR="00477B6F" w:rsidRPr="0015123A">
        <w:rPr>
          <w:rFonts w:ascii="Times New Roman" w:hAnsi="Times New Roman" w:cs="Times New Roman"/>
          <w:b w:val="0"/>
          <w:color w:val="auto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19"/>
        <w:gridCol w:w="993"/>
        <w:gridCol w:w="1134"/>
        <w:gridCol w:w="992"/>
        <w:gridCol w:w="1134"/>
        <w:gridCol w:w="1134"/>
        <w:gridCol w:w="1134"/>
      </w:tblGrid>
      <w:tr w:rsidR="004F2A34" w:rsidRPr="0015123A" w:rsidTr="004F2A34">
        <w:trPr>
          <w:cantSplit/>
          <w:trHeight w:val="155"/>
        </w:trPr>
        <w:tc>
          <w:tcPr>
            <w:tcW w:w="4219" w:type="dxa"/>
            <w:vMerge w:val="restart"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2A34" w:rsidRPr="0015123A" w:rsidRDefault="004F2A34" w:rsidP="003F7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268" w:type="dxa"/>
            <w:gridSpan w:val="2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4F2A34" w:rsidRPr="0015123A" w:rsidTr="004F2A34">
        <w:trPr>
          <w:cantSplit/>
          <w:trHeight w:val="155"/>
        </w:trPr>
        <w:tc>
          <w:tcPr>
            <w:tcW w:w="4219" w:type="dxa"/>
            <w:vMerge/>
          </w:tcPr>
          <w:p w:rsidR="004F2A34" w:rsidRPr="0015123A" w:rsidRDefault="004F2A34" w:rsidP="006D1FA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67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недоношенные</w:t>
            </w:r>
            <w:proofErr w:type="gramEnd"/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9D0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Всего новорожденных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89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134" w:type="dxa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 с заболеваниями:</w:t>
            </w:r>
          </w:p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 верхних дыхательных путей, грипп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Инфекция кожи и подкожной клетчатки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в перинатальном периоде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center"/>
          </w:tcPr>
          <w:p w:rsidR="004F2A34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Замедление роста и недостаточность питания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Родовая травма - всего: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F2A34" w:rsidRPr="0015123A" w:rsidTr="004F2A34">
        <w:trPr>
          <w:trHeight w:val="920"/>
        </w:trPr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разрыв внутричерепных тканей и кровоизлияние вследствие родовой травмы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Внутриутробная гипоксия, асфиксия при родах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Респираторные нарушения у новорожденных, возникшие в перинатальном периоде - всего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дыхательное расстройство новорожденных (</w:t>
            </w: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дистресс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Врожденная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аспирационные синдромы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аспирационная пневмония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специфичные для перинатального периода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F2A34" w:rsidRPr="0015123A" w:rsidTr="004F2A34">
        <w:tc>
          <w:tcPr>
            <w:tcW w:w="4219" w:type="dxa"/>
            <w:tcBorders>
              <w:bottom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2A34" w:rsidRPr="0015123A" w:rsidRDefault="004F2A34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34" w:rsidRPr="0015123A" w:rsidTr="004F2A34">
        <w:tc>
          <w:tcPr>
            <w:tcW w:w="4219" w:type="dxa"/>
            <w:tcBorders>
              <w:top w:val="nil"/>
            </w:tcBorders>
            <w:vAlign w:val="bottom"/>
          </w:tcPr>
          <w:p w:rsidR="004F2A34" w:rsidRPr="0015123A" w:rsidRDefault="004F2A34" w:rsidP="006D1FA2">
            <w:pPr>
              <w:spacing w:after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бактериальный сепсис новорожденного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Перинатальные гематологические нарушения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Внутрижелудочковые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кровоизлияния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Гемолитическая болезнь плода и новорожденного, водянка плода, обусловленная гемолитической болезнью, ядерная желтуха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желтуха, обусловленная чрезмерным гемолизом, другими и </w:t>
            </w:r>
            <w:proofErr w:type="spellStart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неуточненными</w:t>
            </w:r>
            <w:proofErr w:type="spellEnd"/>
            <w:r w:rsidRPr="0015123A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130,38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Другие нарушения церебрального статуса новорожденного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120,35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F2A34" w:rsidRPr="0015123A" w:rsidTr="004F2A34">
        <w:tc>
          <w:tcPr>
            <w:tcW w:w="4219" w:type="dxa"/>
            <w:vAlign w:val="bottom"/>
          </w:tcPr>
          <w:p w:rsidR="004F2A34" w:rsidRPr="0015123A" w:rsidRDefault="004F2A34" w:rsidP="006D1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Прочие болезни</w:t>
            </w:r>
          </w:p>
        </w:tc>
        <w:tc>
          <w:tcPr>
            <w:tcW w:w="993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B45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3A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2" w:type="dxa"/>
            <w:vAlign w:val="center"/>
          </w:tcPr>
          <w:p w:rsidR="004F2A34" w:rsidRPr="0015123A" w:rsidRDefault="004F2A34" w:rsidP="006D1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center"/>
          </w:tcPr>
          <w:p w:rsidR="004F2A34" w:rsidRPr="0015123A" w:rsidRDefault="004F2A34" w:rsidP="000D4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134" w:type="dxa"/>
            <w:vAlign w:val="center"/>
          </w:tcPr>
          <w:p w:rsidR="004F2A34" w:rsidRDefault="0015393B" w:rsidP="004F2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7B22C9" w:rsidRPr="0015123A" w:rsidRDefault="00D00BD9" w:rsidP="00E33AE6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</w:t>
      </w:r>
      <w:r w:rsidR="00626DA7" w:rsidRPr="0015123A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6C72EF" w:rsidRPr="0015123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626DA7" w:rsidRPr="0015123A">
        <w:rPr>
          <w:rFonts w:ascii="Times New Roman" w:hAnsi="Times New Roman" w:cs="Times New Roman"/>
          <w:sz w:val="28"/>
          <w:szCs w:val="28"/>
        </w:rPr>
        <w:t>заболеваемости новорожденных в 20</w:t>
      </w:r>
      <w:r w:rsidR="0015393B">
        <w:rPr>
          <w:rFonts w:ascii="Times New Roman" w:hAnsi="Times New Roman" w:cs="Times New Roman"/>
          <w:sz w:val="28"/>
          <w:szCs w:val="28"/>
        </w:rPr>
        <w:t>20</w:t>
      </w:r>
      <w:r w:rsidR="00626DA7" w:rsidRPr="0015123A">
        <w:rPr>
          <w:rFonts w:ascii="Times New Roman" w:hAnsi="Times New Roman" w:cs="Times New Roman"/>
          <w:sz w:val="28"/>
          <w:szCs w:val="28"/>
        </w:rPr>
        <w:t>г</w:t>
      </w:r>
      <w:r w:rsidR="00153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3B">
        <w:rPr>
          <w:rFonts w:ascii="Times New Roman" w:hAnsi="Times New Roman" w:cs="Times New Roman"/>
          <w:sz w:val="28"/>
          <w:szCs w:val="28"/>
        </w:rPr>
        <w:t>без изменений в сравнении с 2019г.</w:t>
      </w:r>
      <w:r w:rsidR="00891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3030C0">
        <w:rPr>
          <w:rFonts w:ascii="Times New Roman" w:hAnsi="Times New Roman" w:cs="Times New Roman"/>
          <w:sz w:val="28"/>
          <w:szCs w:val="28"/>
        </w:rPr>
        <w:t xml:space="preserve"> снижения заболеваемости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C72EF" w:rsidRPr="0015123A">
        <w:rPr>
          <w:rFonts w:ascii="Times New Roman" w:hAnsi="Times New Roman" w:cs="Times New Roman"/>
          <w:sz w:val="28"/>
          <w:szCs w:val="28"/>
        </w:rPr>
        <w:t>аболеваемост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6C72EF" w:rsidRPr="0015123A">
        <w:rPr>
          <w:rFonts w:ascii="Times New Roman" w:hAnsi="Times New Roman" w:cs="Times New Roman"/>
          <w:sz w:val="28"/>
          <w:szCs w:val="28"/>
        </w:rPr>
        <w:t xml:space="preserve"> недоношенных </w:t>
      </w:r>
      <w:r w:rsidR="00ED3FF4">
        <w:rPr>
          <w:rFonts w:ascii="Times New Roman" w:hAnsi="Times New Roman" w:cs="Times New Roman"/>
          <w:sz w:val="28"/>
          <w:szCs w:val="28"/>
        </w:rPr>
        <w:t xml:space="preserve">на </w:t>
      </w:r>
      <w:r w:rsidR="006C72EF" w:rsidRPr="0015123A">
        <w:rPr>
          <w:rFonts w:ascii="Times New Roman" w:hAnsi="Times New Roman" w:cs="Times New Roman"/>
          <w:sz w:val="28"/>
          <w:szCs w:val="28"/>
        </w:rPr>
        <w:t xml:space="preserve"> </w:t>
      </w:r>
      <w:r w:rsidR="003030C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</w:t>
      </w:r>
      <w:r w:rsidR="006C72EF" w:rsidRPr="0015123A">
        <w:rPr>
          <w:rFonts w:ascii="Times New Roman" w:hAnsi="Times New Roman" w:cs="Times New Roman"/>
          <w:sz w:val="28"/>
          <w:szCs w:val="28"/>
        </w:rPr>
        <w:t>.</w:t>
      </w:r>
    </w:p>
    <w:p w:rsidR="003751B1" w:rsidRDefault="001931B3" w:rsidP="00147C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123A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3030C0">
        <w:rPr>
          <w:rFonts w:ascii="Times New Roman" w:hAnsi="Times New Roman" w:cs="Times New Roman"/>
          <w:sz w:val="28"/>
          <w:szCs w:val="28"/>
        </w:rPr>
        <w:t xml:space="preserve">недоношенных </w:t>
      </w:r>
      <w:r w:rsidRPr="0015123A">
        <w:rPr>
          <w:rFonts w:ascii="Times New Roman" w:hAnsi="Times New Roman" w:cs="Times New Roman"/>
          <w:sz w:val="28"/>
          <w:szCs w:val="28"/>
        </w:rPr>
        <w:t xml:space="preserve">новорожденных снизилась как за счет </w:t>
      </w:r>
      <w:r w:rsidR="003030C0">
        <w:rPr>
          <w:rFonts w:ascii="Times New Roman" w:hAnsi="Times New Roman" w:cs="Times New Roman"/>
          <w:sz w:val="28"/>
          <w:szCs w:val="28"/>
        </w:rPr>
        <w:t>снижения СДР, ЗРП, снижения асфиксии в родах</w:t>
      </w:r>
      <w:r w:rsidRPr="0015123A">
        <w:rPr>
          <w:rFonts w:ascii="Times New Roman" w:hAnsi="Times New Roman" w:cs="Times New Roman"/>
          <w:sz w:val="28"/>
          <w:szCs w:val="28"/>
        </w:rPr>
        <w:t>.</w:t>
      </w:r>
      <w:r w:rsidR="003C0971" w:rsidRPr="0015123A">
        <w:rPr>
          <w:rFonts w:ascii="Times New Roman" w:hAnsi="Times New Roman" w:cs="Times New Roman"/>
          <w:sz w:val="28"/>
          <w:szCs w:val="28"/>
        </w:rPr>
        <w:t xml:space="preserve"> </w:t>
      </w:r>
      <w:r w:rsidR="003030C0">
        <w:rPr>
          <w:rFonts w:ascii="Times New Roman" w:hAnsi="Times New Roman" w:cs="Times New Roman"/>
          <w:sz w:val="28"/>
          <w:szCs w:val="28"/>
        </w:rPr>
        <w:t xml:space="preserve">Не зарегистрировано ВЖК, аспирационных </w:t>
      </w:r>
      <w:r w:rsidR="003030C0">
        <w:rPr>
          <w:rFonts w:ascii="Times New Roman" w:hAnsi="Times New Roman" w:cs="Times New Roman"/>
          <w:sz w:val="28"/>
          <w:szCs w:val="28"/>
        </w:rPr>
        <w:lastRenderedPageBreak/>
        <w:t xml:space="preserve">пневмоний и врожденных пневмоний </w:t>
      </w:r>
      <w:proofErr w:type="gramStart"/>
      <w:r w:rsidR="003030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30C0">
        <w:rPr>
          <w:rFonts w:ascii="Times New Roman" w:hAnsi="Times New Roman" w:cs="Times New Roman"/>
          <w:sz w:val="28"/>
          <w:szCs w:val="28"/>
        </w:rPr>
        <w:t xml:space="preserve"> недоношенных. Отмечается </w:t>
      </w:r>
      <w:proofErr w:type="spellStart"/>
      <w:r w:rsidR="003030C0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="003030C0">
        <w:rPr>
          <w:rFonts w:ascii="Times New Roman" w:hAnsi="Times New Roman" w:cs="Times New Roman"/>
          <w:sz w:val="28"/>
          <w:szCs w:val="28"/>
        </w:rPr>
        <w:t xml:space="preserve"> сепсис и ГБН по одному случаю</w:t>
      </w:r>
      <w:r w:rsidR="005A13B2">
        <w:rPr>
          <w:rFonts w:ascii="Times New Roman" w:hAnsi="Times New Roman" w:cs="Times New Roman"/>
          <w:sz w:val="28"/>
          <w:szCs w:val="28"/>
        </w:rPr>
        <w:t>.</w:t>
      </w:r>
    </w:p>
    <w:p w:rsidR="003F1DAE" w:rsidRDefault="003751B1" w:rsidP="00A300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758B">
        <w:rPr>
          <w:rFonts w:ascii="Times New Roman" w:hAnsi="Times New Roman" w:cs="Times New Roman"/>
          <w:b/>
          <w:sz w:val="28"/>
          <w:szCs w:val="28"/>
        </w:rPr>
        <w:t>Неонатальная</w:t>
      </w:r>
      <w:proofErr w:type="spellEnd"/>
      <w:r w:rsidRPr="009B758B">
        <w:rPr>
          <w:rFonts w:ascii="Times New Roman" w:hAnsi="Times New Roman" w:cs="Times New Roman"/>
          <w:b/>
          <w:sz w:val="28"/>
          <w:szCs w:val="28"/>
        </w:rPr>
        <w:t xml:space="preserve"> смертность</w:t>
      </w:r>
      <w:r w:rsidR="00AB5D81" w:rsidRPr="0015123A">
        <w:rPr>
          <w:rFonts w:ascii="Times New Roman" w:hAnsi="Times New Roman" w:cs="Times New Roman"/>
          <w:sz w:val="28"/>
          <w:szCs w:val="28"/>
        </w:rPr>
        <w:t xml:space="preserve"> в 20</w:t>
      </w:r>
      <w:r w:rsidR="00996870">
        <w:rPr>
          <w:rFonts w:ascii="Times New Roman" w:hAnsi="Times New Roman" w:cs="Times New Roman"/>
          <w:sz w:val="28"/>
          <w:szCs w:val="28"/>
        </w:rPr>
        <w:t>20</w:t>
      </w:r>
      <w:r w:rsidR="00AB5D81" w:rsidRPr="0015123A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EF6E0B">
        <w:rPr>
          <w:rFonts w:ascii="Times New Roman" w:hAnsi="Times New Roman" w:cs="Times New Roman"/>
          <w:sz w:val="28"/>
          <w:szCs w:val="28"/>
        </w:rPr>
        <w:t xml:space="preserve">0,4 на 1000 </w:t>
      </w:r>
      <w:proofErr w:type="gramStart"/>
      <w:r w:rsidR="00EF6E0B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EF6E0B">
        <w:rPr>
          <w:rFonts w:ascii="Times New Roman" w:hAnsi="Times New Roman" w:cs="Times New Roman"/>
          <w:sz w:val="28"/>
          <w:szCs w:val="28"/>
        </w:rPr>
        <w:t xml:space="preserve"> живыми, данный показатель снизился в 3 раза. </w:t>
      </w:r>
      <w:r w:rsidRPr="0015123A">
        <w:rPr>
          <w:rFonts w:ascii="Times New Roman" w:hAnsi="Times New Roman" w:cs="Times New Roman"/>
          <w:sz w:val="28"/>
          <w:szCs w:val="28"/>
        </w:rPr>
        <w:t xml:space="preserve">Умер </w:t>
      </w:r>
      <w:r w:rsidR="00EF6E0B">
        <w:rPr>
          <w:rFonts w:ascii="Times New Roman" w:hAnsi="Times New Roman" w:cs="Times New Roman"/>
          <w:sz w:val="28"/>
          <w:szCs w:val="28"/>
        </w:rPr>
        <w:t>1</w:t>
      </w:r>
      <w:r w:rsidRPr="0015123A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 w:rsidR="00EF6E0B">
        <w:rPr>
          <w:rFonts w:ascii="Times New Roman" w:hAnsi="Times New Roman" w:cs="Times New Roman"/>
          <w:sz w:val="28"/>
          <w:szCs w:val="28"/>
        </w:rPr>
        <w:t xml:space="preserve">й </w:t>
      </w:r>
      <w:r w:rsidRPr="0015123A">
        <w:rPr>
          <w:rFonts w:ascii="Times New Roman" w:hAnsi="Times New Roman" w:cs="Times New Roman"/>
          <w:sz w:val="28"/>
          <w:szCs w:val="28"/>
        </w:rPr>
        <w:t xml:space="preserve">в раннем </w:t>
      </w:r>
      <w:proofErr w:type="spellStart"/>
      <w:r w:rsidRPr="0015123A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15123A">
        <w:rPr>
          <w:rFonts w:ascii="Times New Roman" w:hAnsi="Times New Roman" w:cs="Times New Roman"/>
          <w:sz w:val="28"/>
          <w:szCs w:val="28"/>
        </w:rPr>
        <w:t xml:space="preserve"> периоде. </w:t>
      </w:r>
      <w:r w:rsidR="00660566">
        <w:rPr>
          <w:rFonts w:ascii="Times New Roman" w:hAnsi="Times New Roman" w:cs="Times New Roman"/>
          <w:sz w:val="28"/>
          <w:szCs w:val="28"/>
        </w:rPr>
        <w:t>Причин</w:t>
      </w:r>
      <w:r w:rsidR="00EF6E0B">
        <w:rPr>
          <w:rFonts w:ascii="Times New Roman" w:hAnsi="Times New Roman" w:cs="Times New Roman"/>
          <w:sz w:val="28"/>
          <w:szCs w:val="28"/>
        </w:rPr>
        <w:t>а</w:t>
      </w:r>
      <w:r w:rsidR="00660566">
        <w:rPr>
          <w:rFonts w:ascii="Times New Roman" w:hAnsi="Times New Roman" w:cs="Times New Roman"/>
          <w:sz w:val="28"/>
          <w:szCs w:val="28"/>
        </w:rPr>
        <w:t xml:space="preserve"> сме</w:t>
      </w:r>
      <w:r w:rsidR="009B758B">
        <w:rPr>
          <w:rFonts w:ascii="Times New Roman" w:hAnsi="Times New Roman" w:cs="Times New Roman"/>
          <w:sz w:val="28"/>
          <w:szCs w:val="28"/>
        </w:rPr>
        <w:t>р</w:t>
      </w:r>
      <w:r w:rsidR="00660566">
        <w:rPr>
          <w:rFonts w:ascii="Times New Roman" w:hAnsi="Times New Roman" w:cs="Times New Roman"/>
          <w:sz w:val="28"/>
          <w:szCs w:val="28"/>
        </w:rPr>
        <w:t xml:space="preserve">тности: </w:t>
      </w:r>
      <w:r w:rsidR="00EF6E0B">
        <w:rPr>
          <w:rFonts w:ascii="Times New Roman" w:hAnsi="Times New Roman" w:cs="Times New Roman"/>
          <w:sz w:val="28"/>
          <w:szCs w:val="28"/>
        </w:rPr>
        <w:t>СДР</w:t>
      </w:r>
      <w:r w:rsidR="00660566">
        <w:rPr>
          <w:rFonts w:ascii="Times New Roman" w:hAnsi="Times New Roman" w:cs="Times New Roman"/>
          <w:sz w:val="28"/>
          <w:szCs w:val="28"/>
        </w:rPr>
        <w:t xml:space="preserve">. </w:t>
      </w:r>
      <w:r w:rsidR="00EE20DD">
        <w:rPr>
          <w:rFonts w:ascii="Times New Roman" w:hAnsi="Times New Roman" w:cs="Times New Roman"/>
          <w:sz w:val="28"/>
          <w:szCs w:val="28"/>
        </w:rPr>
        <w:t>Летальность от СДР составила.</w:t>
      </w:r>
    </w:p>
    <w:p w:rsidR="00142D93" w:rsidRPr="00B55F54" w:rsidRDefault="00B55F54" w:rsidP="007D0BA6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F54">
        <w:rPr>
          <w:rFonts w:ascii="Times New Roman" w:hAnsi="Times New Roman" w:cs="Times New Roman"/>
          <w:b/>
          <w:sz w:val="28"/>
          <w:szCs w:val="28"/>
        </w:rPr>
        <w:t>А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>кушерск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 xml:space="preserve"> дистанционн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142D93" w:rsidRPr="00B55F54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консультативн</w:t>
      </w:r>
      <w:r w:rsidRPr="00B55F54">
        <w:rPr>
          <w:rFonts w:ascii="Times New Roman" w:eastAsia="Calibri" w:hAnsi="Times New Roman" w:cs="Times New Roman"/>
          <w:b/>
          <w:sz w:val="28"/>
          <w:szCs w:val="28"/>
        </w:rPr>
        <w:t>ый центр</w:t>
      </w:r>
    </w:p>
    <w:p w:rsidR="00142D93" w:rsidRDefault="00142D93" w:rsidP="00303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мониторинг за состоянием здоровья беременных женщин с осложненным течением беременности и родов проводится посредством информационной системы мониторинга «РИСАР», телефонной связи  и с применением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303F34" w:rsidRPr="00303F34">
        <w:rPr>
          <w:rFonts w:ascii="Times New Roman" w:hAnsi="Times New Roman" w:cs="Times New Roman"/>
          <w:sz w:val="28"/>
          <w:szCs w:val="28"/>
        </w:rPr>
        <w:t xml:space="preserve"> </w:t>
      </w:r>
      <w:r w:rsidR="00303F34">
        <w:rPr>
          <w:rFonts w:ascii="Times New Roman" w:hAnsi="Times New Roman" w:cs="Times New Roman"/>
          <w:sz w:val="28"/>
          <w:szCs w:val="28"/>
        </w:rPr>
        <w:t xml:space="preserve">Для медицинской эвакуации используется транспорт БУ РК «Республиканский центр медицины </w:t>
      </w:r>
      <w:proofErr w:type="spellStart"/>
      <w:r w:rsidR="00303F34">
        <w:rPr>
          <w:rFonts w:ascii="Times New Roman" w:hAnsi="Times New Roman" w:cs="Times New Roman"/>
          <w:sz w:val="28"/>
          <w:szCs w:val="28"/>
        </w:rPr>
        <w:t>катасроф</w:t>
      </w:r>
      <w:proofErr w:type="spellEnd"/>
      <w:r w:rsidR="00303F34">
        <w:rPr>
          <w:rFonts w:ascii="Times New Roman" w:hAnsi="Times New Roman" w:cs="Times New Roman"/>
          <w:sz w:val="28"/>
          <w:szCs w:val="28"/>
        </w:rPr>
        <w:t>».</w:t>
      </w:r>
    </w:p>
    <w:p w:rsidR="003D7E0A" w:rsidRDefault="00303F34" w:rsidP="00FE1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300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всего п</w:t>
      </w:r>
      <w:r w:rsidR="00142D9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3D7E0A">
        <w:rPr>
          <w:rFonts w:ascii="Times New Roman" w:hAnsi="Times New Roman" w:cs="Times New Roman"/>
          <w:sz w:val="28"/>
          <w:szCs w:val="28"/>
        </w:rPr>
        <w:t>2</w:t>
      </w:r>
      <w:r w:rsidR="00922DAD">
        <w:rPr>
          <w:rFonts w:ascii="Times New Roman" w:hAnsi="Times New Roman" w:cs="Times New Roman"/>
          <w:sz w:val="28"/>
          <w:szCs w:val="28"/>
        </w:rPr>
        <w:t>1</w:t>
      </w:r>
      <w:r w:rsidR="003D7E0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42D93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42D93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3D7E0A">
        <w:rPr>
          <w:rFonts w:ascii="Times New Roman" w:hAnsi="Times New Roman" w:cs="Times New Roman"/>
          <w:sz w:val="28"/>
          <w:szCs w:val="28"/>
        </w:rPr>
        <w:t>, из них</w:t>
      </w:r>
      <w:r w:rsidR="00142D93">
        <w:rPr>
          <w:rFonts w:ascii="Times New Roman" w:hAnsi="Times New Roman" w:cs="Times New Roman"/>
          <w:sz w:val="28"/>
          <w:szCs w:val="28"/>
        </w:rPr>
        <w:t xml:space="preserve"> с федеральными научными центрами – </w:t>
      </w:r>
      <w:r w:rsidR="00922DAD">
        <w:rPr>
          <w:rFonts w:ascii="Times New Roman" w:hAnsi="Times New Roman" w:cs="Times New Roman"/>
          <w:sz w:val="28"/>
          <w:szCs w:val="28"/>
        </w:rPr>
        <w:t>93</w:t>
      </w:r>
      <w:r w:rsidR="003D7E0A">
        <w:rPr>
          <w:rFonts w:ascii="Times New Roman" w:hAnsi="Times New Roman" w:cs="Times New Roman"/>
          <w:sz w:val="28"/>
          <w:szCs w:val="28"/>
        </w:rPr>
        <w:t xml:space="preserve"> (201</w:t>
      </w:r>
      <w:r w:rsidR="00922DAD">
        <w:rPr>
          <w:rFonts w:ascii="Times New Roman" w:hAnsi="Times New Roman" w:cs="Times New Roman"/>
          <w:sz w:val="28"/>
          <w:szCs w:val="28"/>
        </w:rPr>
        <w:t>9</w:t>
      </w:r>
      <w:r w:rsidR="003D7E0A">
        <w:rPr>
          <w:rFonts w:ascii="Times New Roman" w:hAnsi="Times New Roman" w:cs="Times New Roman"/>
          <w:sz w:val="28"/>
          <w:szCs w:val="28"/>
        </w:rPr>
        <w:t xml:space="preserve">г. – </w:t>
      </w:r>
      <w:r w:rsidR="00922DAD">
        <w:rPr>
          <w:rFonts w:ascii="Times New Roman" w:hAnsi="Times New Roman" w:cs="Times New Roman"/>
          <w:sz w:val="28"/>
          <w:szCs w:val="28"/>
        </w:rPr>
        <w:t>35</w:t>
      </w:r>
      <w:r w:rsidR="003D7E0A">
        <w:rPr>
          <w:rFonts w:ascii="Times New Roman" w:hAnsi="Times New Roman" w:cs="Times New Roman"/>
          <w:sz w:val="28"/>
          <w:szCs w:val="28"/>
        </w:rPr>
        <w:t xml:space="preserve">), районными ЦРБ </w:t>
      </w:r>
      <w:r w:rsidR="00922DAD">
        <w:rPr>
          <w:rFonts w:ascii="Times New Roman" w:hAnsi="Times New Roman" w:cs="Times New Roman"/>
          <w:sz w:val="28"/>
          <w:szCs w:val="28"/>
        </w:rPr>
        <w:t>–</w:t>
      </w:r>
      <w:r w:rsidR="003D7E0A">
        <w:rPr>
          <w:rFonts w:ascii="Times New Roman" w:hAnsi="Times New Roman" w:cs="Times New Roman"/>
          <w:sz w:val="28"/>
          <w:szCs w:val="28"/>
        </w:rPr>
        <w:t xml:space="preserve"> 2</w:t>
      </w:r>
      <w:r w:rsidR="00922DAD">
        <w:rPr>
          <w:rFonts w:ascii="Times New Roman" w:hAnsi="Times New Roman" w:cs="Times New Roman"/>
          <w:sz w:val="28"/>
          <w:szCs w:val="28"/>
        </w:rPr>
        <w:t>10 (2019г. – 215)</w:t>
      </w:r>
      <w:r w:rsidR="00142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D93" w:rsidRDefault="00142D93" w:rsidP="00FE1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3Б уровень оказания медицинской помощи – </w:t>
      </w:r>
      <w:r w:rsidR="00922DAD">
        <w:rPr>
          <w:rFonts w:ascii="Times New Roman" w:hAnsi="Times New Roman" w:cs="Times New Roman"/>
          <w:sz w:val="28"/>
          <w:szCs w:val="28"/>
        </w:rPr>
        <w:t>8</w:t>
      </w:r>
      <w:r w:rsidR="00732D09">
        <w:rPr>
          <w:rFonts w:ascii="Times New Roman" w:hAnsi="Times New Roman" w:cs="Times New Roman"/>
          <w:sz w:val="28"/>
          <w:szCs w:val="28"/>
        </w:rPr>
        <w:t xml:space="preserve"> беременных</w:t>
      </w:r>
      <w:r w:rsidR="00922DAD">
        <w:rPr>
          <w:rFonts w:ascii="Times New Roman" w:hAnsi="Times New Roman" w:cs="Times New Roman"/>
          <w:sz w:val="28"/>
          <w:szCs w:val="28"/>
        </w:rPr>
        <w:t xml:space="preserve"> (2019г. –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C4" w:rsidRDefault="00FE19C4" w:rsidP="00922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7A">
        <w:rPr>
          <w:rFonts w:ascii="Times New Roman" w:hAnsi="Times New Roman" w:cs="Times New Roman"/>
          <w:sz w:val="28"/>
          <w:szCs w:val="28"/>
        </w:rPr>
        <w:t>Кол-во выездов анестезиолого-реанимационных акушерских бригад</w:t>
      </w:r>
      <w:r>
        <w:rPr>
          <w:rFonts w:ascii="Times New Roman" w:hAnsi="Times New Roman" w:cs="Times New Roman"/>
          <w:sz w:val="28"/>
          <w:szCs w:val="28"/>
        </w:rPr>
        <w:t xml:space="preserve"> – 5,</w:t>
      </w:r>
      <w:r w:rsidRPr="006A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на воздушном судне - 3 случая,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реанимобиле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 «С» – 2 случая.</w:t>
      </w:r>
      <w:r w:rsidR="0065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AD" w:rsidRDefault="00922DAD" w:rsidP="00720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начала марта 2020г. организован Региональный ДКЦ анестезиологии и реаниматологии для беременных по вопросам диагностики и лечения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79F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пневмоний.</w:t>
      </w:r>
      <w:r w:rsidR="0072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ДКЦ </w:t>
      </w:r>
      <w:r w:rsidR="0072023C">
        <w:rPr>
          <w:rFonts w:ascii="Times New Roman" w:hAnsi="Times New Roman" w:cs="Times New Roman"/>
          <w:sz w:val="28"/>
          <w:szCs w:val="28"/>
        </w:rPr>
        <w:t>проводился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23C">
        <w:rPr>
          <w:rFonts w:ascii="Times New Roman" w:hAnsi="Times New Roman" w:cs="Times New Roman"/>
          <w:sz w:val="28"/>
          <w:szCs w:val="28"/>
        </w:rPr>
        <w:t>мониторинг всех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72023C">
        <w:rPr>
          <w:rFonts w:ascii="Times New Roman" w:hAnsi="Times New Roman" w:cs="Times New Roman"/>
          <w:sz w:val="28"/>
          <w:szCs w:val="28"/>
        </w:rPr>
        <w:t>х случаев</w:t>
      </w:r>
      <w:r>
        <w:rPr>
          <w:rFonts w:ascii="Times New Roman" w:hAnsi="Times New Roman" w:cs="Times New Roman"/>
          <w:sz w:val="28"/>
          <w:szCs w:val="28"/>
        </w:rPr>
        <w:t xml:space="preserve">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79F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23C">
        <w:rPr>
          <w:rFonts w:ascii="Times New Roman" w:hAnsi="Times New Roman" w:cs="Times New Roman"/>
          <w:sz w:val="28"/>
          <w:szCs w:val="28"/>
        </w:rPr>
        <w:t xml:space="preserve"> При всех случаях </w:t>
      </w:r>
      <w:proofErr w:type="spellStart"/>
      <w:proofErr w:type="gramStart"/>
      <w:r w:rsidR="0072023C">
        <w:rPr>
          <w:rFonts w:ascii="Times New Roman" w:hAnsi="Times New Roman" w:cs="Times New Roman"/>
          <w:sz w:val="28"/>
          <w:szCs w:val="28"/>
        </w:rPr>
        <w:t>средне-тяжелого</w:t>
      </w:r>
      <w:proofErr w:type="spellEnd"/>
      <w:proofErr w:type="gramEnd"/>
      <w:r w:rsidR="0072023C">
        <w:rPr>
          <w:rFonts w:ascii="Times New Roman" w:hAnsi="Times New Roman" w:cs="Times New Roman"/>
          <w:sz w:val="28"/>
          <w:szCs w:val="28"/>
        </w:rPr>
        <w:t xml:space="preserve"> и тяжелого течения НКИ проводились ТМК с ФДКЦ. </w:t>
      </w:r>
      <w:r>
        <w:rPr>
          <w:rFonts w:ascii="Times New Roman" w:hAnsi="Times New Roman" w:cs="Times New Roman"/>
          <w:sz w:val="28"/>
          <w:szCs w:val="28"/>
        </w:rPr>
        <w:t>Из 1</w:t>
      </w:r>
      <w:r w:rsidR="0072023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пациенток </w:t>
      </w:r>
      <w:r w:rsidR="0072023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23C">
        <w:rPr>
          <w:rFonts w:ascii="Times New Roman" w:hAnsi="Times New Roman" w:cs="Times New Roman"/>
          <w:sz w:val="28"/>
          <w:szCs w:val="28"/>
        </w:rPr>
        <w:t xml:space="preserve">получали лечение </w:t>
      </w:r>
      <w:r>
        <w:rPr>
          <w:rFonts w:ascii="Times New Roman" w:hAnsi="Times New Roman" w:cs="Times New Roman"/>
          <w:sz w:val="28"/>
          <w:szCs w:val="28"/>
        </w:rPr>
        <w:t xml:space="preserve">в условиях инфекционного госпиталя.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проведено 78 ТМК с ФДКЦ, из них в плановом порядке – 59, в неотложном – 6, в экстренном – 7.</w:t>
      </w:r>
      <w:proofErr w:type="gramEnd"/>
    </w:p>
    <w:p w:rsidR="00142D93" w:rsidRDefault="006C0F5F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работы АДКЦ необходима более современная информационная система мониторинга беременных женщин, 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темедицины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создание алгоритмов маршрутизации</w:t>
      </w:r>
      <w:r w:rsidR="00922DAD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proofErr w:type="spellStart"/>
      <w:r w:rsidR="00922DAD">
        <w:rPr>
          <w:rFonts w:ascii="Times New Roman" w:hAnsi="Times New Roman" w:cs="Times New Roman"/>
          <w:sz w:val="28"/>
          <w:szCs w:val="28"/>
        </w:rPr>
        <w:t>реанимобиля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BA6" w:rsidRDefault="007D0BA6" w:rsidP="007D0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643" w:rsidRDefault="00AE1643" w:rsidP="00286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2020г. проведен </w:t>
      </w:r>
      <w:r w:rsidRPr="00AE1643">
        <w:rPr>
          <w:rFonts w:ascii="Times New Roman" w:hAnsi="Times New Roman" w:cs="Times New Roman"/>
          <w:b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БУ РК «ПЦ им.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Pr="007E593C">
        <w:rPr>
          <w:rFonts w:ascii="Times New Roman" w:hAnsi="Times New Roman" w:cs="Times New Roman"/>
          <w:sz w:val="28"/>
          <w:szCs w:val="28"/>
        </w:rPr>
        <w:t xml:space="preserve">» </w:t>
      </w:r>
      <w:r w:rsidRPr="007E593C">
        <w:rPr>
          <w:rStyle w:val="logo-boxslogan"/>
          <w:rFonts w:ascii="Times New Roman" w:hAnsi="Times New Roman" w:cs="Times New Roman"/>
          <w:sz w:val="28"/>
          <w:szCs w:val="28"/>
        </w:rPr>
        <w:t xml:space="preserve">ФГБУ </w:t>
      </w:r>
      <w:r w:rsidRPr="00AE1643">
        <w:rPr>
          <w:rStyle w:val="logo-boxslogan"/>
          <w:rFonts w:ascii="Times New Roman" w:hAnsi="Times New Roman" w:cs="Times New Roman"/>
          <w:b/>
          <w:sz w:val="28"/>
          <w:szCs w:val="28"/>
        </w:rPr>
        <w:t xml:space="preserve">«НМИЦ акушерства, гинекологии и </w:t>
      </w:r>
      <w:proofErr w:type="spellStart"/>
      <w:r w:rsidRPr="00AE1643">
        <w:rPr>
          <w:rStyle w:val="logo-boxslogan"/>
          <w:rFonts w:ascii="Times New Roman" w:hAnsi="Times New Roman" w:cs="Times New Roman"/>
          <w:b/>
          <w:sz w:val="28"/>
          <w:szCs w:val="28"/>
        </w:rPr>
        <w:t>перинатологии</w:t>
      </w:r>
      <w:proofErr w:type="spellEnd"/>
      <w:r w:rsidRPr="00AE1643">
        <w:rPr>
          <w:rStyle w:val="logo-boxslogan"/>
          <w:rFonts w:ascii="Times New Roman" w:hAnsi="Times New Roman" w:cs="Times New Roman"/>
          <w:b/>
          <w:sz w:val="28"/>
          <w:szCs w:val="28"/>
        </w:rPr>
        <w:t xml:space="preserve"> имени академика В.И. Кулакова»</w:t>
      </w:r>
      <w:r w:rsidRPr="007E593C">
        <w:rPr>
          <w:rStyle w:val="logo-boxslogan"/>
          <w:rFonts w:ascii="Times New Roman" w:hAnsi="Times New Roman" w:cs="Times New Roman"/>
          <w:sz w:val="28"/>
          <w:szCs w:val="28"/>
        </w:rPr>
        <w:t xml:space="preserve"> Министерства Здравоохранения РФ</w:t>
      </w:r>
      <w:r>
        <w:rPr>
          <w:rStyle w:val="logo-boxslogan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logo-boxslogan"/>
          <w:rFonts w:ascii="Times New Roman" w:hAnsi="Times New Roman" w:cs="Times New Roman"/>
          <w:sz w:val="28"/>
          <w:szCs w:val="28"/>
        </w:rPr>
        <w:t xml:space="preserve">Отмечена положительная динамика показателей материнских и </w:t>
      </w:r>
      <w:proofErr w:type="spellStart"/>
      <w:r>
        <w:rPr>
          <w:rStyle w:val="logo-boxslogan"/>
          <w:rFonts w:ascii="Times New Roman" w:hAnsi="Times New Roman" w:cs="Times New Roman"/>
          <w:sz w:val="28"/>
          <w:szCs w:val="28"/>
        </w:rPr>
        <w:t>фето-инфантильных</w:t>
      </w:r>
      <w:proofErr w:type="spellEnd"/>
      <w:r>
        <w:rPr>
          <w:rStyle w:val="logo-boxslogan"/>
          <w:rFonts w:ascii="Times New Roman" w:hAnsi="Times New Roman" w:cs="Times New Roman"/>
          <w:sz w:val="28"/>
          <w:szCs w:val="28"/>
        </w:rPr>
        <w:t xml:space="preserve"> потерь, </w:t>
      </w:r>
      <w:r w:rsidRPr="00DB5700">
        <w:rPr>
          <w:rFonts w:ascii="Times New Roman" w:hAnsi="Times New Roman" w:cs="Times New Roman"/>
          <w:sz w:val="28"/>
          <w:szCs w:val="28"/>
        </w:rPr>
        <w:t xml:space="preserve">широкое использование ТМК С ФГБУ «НМИЦ АГП им. акад. В.И. Кулакова» МЗ РФ с последующей госпитализацией пациентов в федеральное учреждение, высокий уровень система лекарственной безопасности, </w:t>
      </w:r>
      <w:proofErr w:type="spellStart"/>
      <w:r w:rsidRPr="00DB5700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DB5700">
        <w:rPr>
          <w:rFonts w:ascii="Times New Roman" w:hAnsi="Times New Roman" w:cs="Times New Roman"/>
          <w:sz w:val="28"/>
          <w:szCs w:val="28"/>
        </w:rPr>
        <w:t xml:space="preserve"> и безопасности обращения медицинских изделий, высокие компетенции в акушерстве и гинекологии, широкий охват женского населения цитологическим скринингом.</w:t>
      </w:r>
      <w:proofErr w:type="gramEnd"/>
      <w:r w:rsidRPr="00DB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проблемных вопросов отмечено н</w:t>
      </w:r>
      <w:r w:rsidRPr="002B725E">
        <w:rPr>
          <w:rFonts w:ascii="Times New Roman" w:hAnsi="Times New Roman" w:cs="Times New Roman"/>
          <w:sz w:val="28"/>
          <w:szCs w:val="28"/>
        </w:rPr>
        <w:t xml:space="preserve">едостаточное укомплектование акушерским, анестезиологическим и </w:t>
      </w:r>
      <w:proofErr w:type="spellStart"/>
      <w:r w:rsidRPr="002B725E">
        <w:rPr>
          <w:rFonts w:ascii="Times New Roman" w:hAnsi="Times New Roman" w:cs="Times New Roman"/>
          <w:sz w:val="28"/>
          <w:szCs w:val="28"/>
        </w:rPr>
        <w:t>неонатальным</w:t>
      </w:r>
      <w:proofErr w:type="spellEnd"/>
      <w:r w:rsidRPr="002B725E">
        <w:rPr>
          <w:rFonts w:ascii="Times New Roman" w:hAnsi="Times New Roman" w:cs="Times New Roman"/>
          <w:sz w:val="28"/>
          <w:szCs w:val="28"/>
        </w:rPr>
        <w:t xml:space="preserve"> </w:t>
      </w:r>
      <w:r w:rsidRPr="002B725E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оборудованием ПЦ, дефицит кадров в отделениях анестезиологии и реанимации, </w:t>
      </w:r>
      <w:proofErr w:type="spellStart"/>
      <w:r w:rsidRPr="002B725E"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 w:rsidRPr="002B725E">
        <w:rPr>
          <w:rFonts w:ascii="Times New Roman" w:hAnsi="Times New Roman" w:cs="Times New Roman"/>
          <w:sz w:val="28"/>
          <w:szCs w:val="28"/>
        </w:rPr>
        <w:t xml:space="preserve">, низкий уровень командного взаимодействия при оказании медицинской помощи в экстренных ситуациях, слабый уровень инфекционного контроля и эпидемиологической безопасности. </w:t>
      </w:r>
    </w:p>
    <w:p w:rsidR="009F47F0" w:rsidRDefault="00AE1643" w:rsidP="00286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5E">
        <w:rPr>
          <w:rFonts w:ascii="Times New Roman" w:hAnsi="Times New Roman" w:cs="Times New Roman"/>
          <w:sz w:val="28"/>
          <w:szCs w:val="28"/>
        </w:rPr>
        <w:t xml:space="preserve">Рекомендовано дооснастить недостающим оборудованием, прохождение </w:t>
      </w:r>
      <w:proofErr w:type="spellStart"/>
      <w:r w:rsidRPr="002B725E">
        <w:rPr>
          <w:rFonts w:ascii="Times New Roman" w:hAnsi="Times New Roman" w:cs="Times New Roman"/>
          <w:sz w:val="28"/>
          <w:szCs w:val="28"/>
        </w:rPr>
        <w:t>симуляционно-тренинговых</w:t>
      </w:r>
      <w:proofErr w:type="spellEnd"/>
      <w:r w:rsidRPr="002B725E">
        <w:rPr>
          <w:rFonts w:ascii="Times New Roman" w:hAnsi="Times New Roman" w:cs="Times New Roman"/>
          <w:sz w:val="28"/>
          <w:szCs w:val="28"/>
        </w:rPr>
        <w:t xml:space="preserve"> курсов по проведению операции при врастании плаценты, а также неотложным состояниям в акушерстве (в том числе при акушерском кровотечении) на базе НМИЦ им. В.И. Кулакова, привести в соответствие с нормативными актами организацию бельевого режима</w:t>
      </w:r>
      <w:r>
        <w:rPr>
          <w:rFonts w:ascii="Times New Roman" w:hAnsi="Times New Roman" w:cs="Times New Roman"/>
          <w:sz w:val="28"/>
          <w:szCs w:val="28"/>
        </w:rPr>
        <w:t xml:space="preserve"> и микробиологический мониторинг</w:t>
      </w:r>
      <w:r w:rsidRPr="002B725E">
        <w:rPr>
          <w:rFonts w:ascii="Times New Roman" w:hAnsi="Times New Roman" w:cs="Times New Roman"/>
          <w:sz w:val="28"/>
          <w:szCs w:val="28"/>
        </w:rPr>
        <w:t>.</w:t>
      </w:r>
    </w:p>
    <w:p w:rsidR="00AE1643" w:rsidRDefault="00AE1643" w:rsidP="00AE164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E1643">
        <w:rPr>
          <w:sz w:val="28"/>
          <w:szCs w:val="28"/>
        </w:rPr>
        <w:t>Объем высокотехнологичной помощи с применением вспомогательных репродуктивных технологий (ЭКО) в 2020 году составил 107% годового плана. В результате применения ВРТ в 2020г. родилось 45 детей.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Удельный вес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оценку антенатального развития плода при</w:t>
      </w:r>
      <w:r w:rsidR="00EA4A50">
        <w:rPr>
          <w:sz w:val="28"/>
          <w:szCs w:val="28"/>
        </w:rPr>
        <w:t xml:space="preserve"> сроке беременности 11-14 </w:t>
      </w:r>
      <w:proofErr w:type="spellStart"/>
      <w:r w:rsidR="00EA4A50">
        <w:rPr>
          <w:sz w:val="28"/>
          <w:szCs w:val="28"/>
        </w:rPr>
        <w:t>нед</w:t>
      </w:r>
      <w:proofErr w:type="spellEnd"/>
      <w:r w:rsidR="00EA4A50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составил 94%.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Случаев смертности от ВПР не зарегистрировано.</w:t>
      </w:r>
    </w:p>
    <w:p w:rsidR="00AE1643" w:rsidRP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E1643">
        <w:rPr>
          <w:sz w:val="28"/>
          <w:szCs w:val="28"/>
        </w:rPr>
        <w:t>Показатель ранней явки остается стабильно высокий и составляет 89%.</w:t>
      </w:r>
    </w:p>
    <w:p w:rsidR="00AE1643" w:rsidRPr="00AE1643" w:rsidRDefault="00AE1643" w:rsidP="00AE1643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E1643">
        <w:rPr>
          <w:sz w:val="28"/>
          <w:szCs w:val="28"/>
        </w:rPr>
        <w:t xml:space="preserve">На протяжении 3-х лет наблюдается снижение доли </w:t>
      </w:r>
      <w:proofErr w:type="spellStart"/>
      <w:r w:rsidRPr="00AE1643">
        <w:rPr>
          <w:sz w:val="28"/>
          <w:szCs w:val="28"/>
        </w:rPr>
        <w:t>невынашивания</w:t>
      </w:r>
      <w:proofErr w:type="spellEnd"/>
      <w:r w:rsidRPr="00AE1643">
        <w:rPr>
          <w:sz w:val="28"/>
          <w:szCs w:val="28"/>
        </w:rPr>
        <w:t xml:space="preserve"> беременности на 29%.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E1643">
        <w:rPr>
          <w:sz w:val="28"/>
          <w:szCs w:val="28"/>
        </w:rPr>
        <w:t>Количество родов меньше на 88 в сравнении с 2019г.</w:t>
      </w:r>
    </w:p>
    <w:p w:rsidR="00AE1643" w:rsidRPr="00EA4A50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A4A50">
        <w:rPr>
          <w:sz w:val="28"/>
          <w:szCs w:val="28"/>
        </w:rPr>
        <w:t>Отмечается увеличение доли нормальных родов на 2,6%.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733C42">
        <w:rPr>
          <w:sz w:val="28"/>
          <w:szCs w:val="28"/>
        </w:rPr>
        <w:t>оля первородящих женщин сни</w:t>
      </w:r>
      <w:r>
        <w:rPr>
          <w:sz w:val="28"/>
          <w:szCs w:val="28"/>
        </w:rPr>
        <w:t>зилась</w:t>
      </w:r>
      <w:r w:rsidRPr="00733C42">
        <w:rPr>
          <w:sz w:val="28"/>
          <w:szCs w:val="28"/>
        </w:rPr>
        <w:t xml:space="preserve"> на 7,5%, </w:t>
      </w:r>
      <w:proofErr w:type="spellStart"/>
      <w:r w:rsidRPr="00733C42">
        <w:rPr>
          <w:sz w:val="28"/>
          <w:szCs w:val="28"/>
        </w:rPr>
        <w:t>многорожавших</w:t>
      </w:r>
      <w:proofErr w:type="spellEnd"/>
      <w:r w:rsidRPr="00733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 </w:t>
      </w:r>
      <w:r w:rsidRPr="00733C42">
        <w:rPr>
          <w:sz w:val="28"/>
          <w:szCs w:val="28"/>
        </w:rPr>
        <w:t>увелич</w:t>
      </w:r>
      <w:r>
        <w:rPr>
          <w:sz w:val="28"/>
          <w:szCs w:val="28"/>
        </w:rPr>
        <w:t>илась</w:t>
      </w:r>
      <w:r w:rsidRPr="00733C42">
        <w:rPr>
          <w:sz w:val="28"/>
          <w:szCs w:val="28"/>
        </w:rPr>
        <w:t xml:space="preserve"> на 24%.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сравнении с 2019г. доля массивных кровотечений снизилась на 39%.</w:t>
      </w:r>
      <w:r w:rsidRPr="00647AFA">
        <w:rPr>
          <w:sz w:val="28"/>
          <w:szCs w:val="28"/>
        </w:rPr>
        <w:t xml:space="preserve"> </w:t>
      </w:r>
      <w:r w:rsidR="00D0504A">
        <w:rPr>
          <w:sz w:val="28"/>
          <w:szCs w:val="28"/>
        </w:rPr>
        <w:t>Н</w:t>
      </w:r>
      <w:r>
        <w:rPr>
          <w:sz w:val="28"/>
          <w:szCs w:val="28"/>
        </w:rPr>
        <w:t>е отмечалось разрывов матки и ДВ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синдрома.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Частота кесарева сечения снизилась</w:t>
      </w:r>
      <w:r w:rsidRPr="00AE1643">
        <w:rPr>
          <w:sz w:val="28"/>
          <w:szCs w:val="28"/>
        </w:rPr>
        <w:t xml:space="preserve"> </w:t>
      </w:r>
      <w:r>
        <w:rPr>
          <w:sz w:val="28"/>
          <w:szCs w:val="28"/>
        </w:rPr>
        <w:t>на 9</w:t>
      </w:r>
      <w:r w:rsidRPr="002B6E3F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составила 27,5%.</w:t>
      </w:r>
    </w:p>
    <w:p w:rsidR="00AE1643" w:rsidRDefault="00AE1643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2B6E3F">
        <w:rPr>
          <w:sz w:val="28"/>
          <w:szCs w:val="28"/>
        </w:rPr>
        <w:t>Гис</w:t>
      </w:r>
      <w:r>
        <w:rPr>
          <w:sz w:val="28"/>
          <w:szCs w:val="28"/>
        </w:rPr>
        <w:t>терэктомий</w:t>
      </w:r>
      <w:proofErr w:type="spellEnd"/>
      <w:r>
        <w:rPr>
          <w:sz w:val="28"/>
          <w:szCs w:val="28"/>
        </w:rPr>
        <w:t xml:space="preserve"> в родах произведено в 5</w:t>
      </w:r>
      <w:r w:rsidRPr="002B6E3F">
        <w:rPr>
          <w:sz w:val="28"/>
          <w:szCs w:val="28"/>
        </w:rPr>
        <w:t xml:space="preserve"> случаях, </w:t>
      </w:r>
      <w:r>
        <w:rPr>
          <w:sz w:val="28"/>
          <w:szCs w:val="28"/>
        </w:rPr>
        <w:t xml:space="preserve">что </w:t>
      </w:r>
      <w:r w:rsidRPr="002B6E3F">
        <w:rPr>
          <w:sz w:val="28"/>
          <w:szCs w:val="28"/>
        </w:rPr>
        <w:t xml:space="preserve">в </w:t>
      </w:r>
      <w:r>
        <w:rPr>
          <w:sz w:val="28"/>
          <w:szCs w:val="28"/>
        </w:rPr>
        <w:t>2 раза  меньше, чем в 2019г</w:t>
      </w:r>
      <w:r w:rsidRPr="002B6E3F">
        <w:rPr>
          <w:sz w:val="28"/>
          <w:szCs w:val="28"/>
        </w:rPr>
        <w:t>.</w:t>
      </w:r>
    </w:p>
    <w:p w:rsidR="0060655F" w:rsidRPr="00D0504A" w:rsidRDefault="00AE1643" w:rsidP="0060655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proofErr w:type="spellStart"/>
      <w:r w:rsidRPr="00D0504A">
        <w:rPr>
          <w:sz w:val="28"/>
          <w:szCs w:val="28"/>
        </w:rPr>
        <w:t>перинатальтной</w:t>
      </w:r>
      <w:proofErr w:type="spellEnd"/>
      <w:r w:rsidRPr="00D0504A">
        <w:rPr>
          <w:sz w:val="28"/>
          <w:szCs w:val="28"/>
        </w:rPr>
        <w:t xml:space="preserve"> смертности снизился на 29,5% и составил 6,2‰ против 8,8‰ в 2019г. </w:t>
      </w:r>
      <w:proofErr w:type="gramStart"/>
      <w:r w:rsidRPr="00D0504A">
        <w:rPr>
          <w:sz w:val="28"/>
          <w:szCs w:val="28"/>
        </w:rPr>
        <w:t xml:space="preserve">Снижение показателя произошло как за счет снижения мертворождаемости на 23,6%, так и ранней </w:t>
      </w:r>
      <w:proofErr w:type="spellStart"/>
      <w:r w:rsidRPr="00D0504A">
        <w:rPr>
          <w:sz w:val="28"/>
          <w:szCs w:val="28"/>
        </w:rPr>
        <w:t>неонатальной</w:t>
      </w:r>
      <w:proofErr w:type="spellEnd"/>
      <w:r w:rsidRPr="00D0504A">
        <w:rPr>
          <w:sz w:val="28"/>
          <w:szCs w:val="28"/>
        </w:rPr>
        <w:t xml:space="preserve"> смертности на 66,6%.</w:t>
      </w:r>
      <w:r w:rsidR="0060655F" w:rsidRPr="00D0504A">
        <w:rPr>
          <w:sz w:val="28"/>
          <w:szCs w:val="28"/>
        </w:rPr>
        <w:t xml:space="preserve"> Доля недоношенных составила 71%, из них с экстремально низкой массой тела - 1 случай.</w:t>
      </w:r>
      <w:proofErr w:type="gramEnd"/>
    </w:p>
    <w:p w:rsidR="0060655F" w:rsidRPr="00D0504A" w:rsidRDefault="0060655F" w:rsidP="0060655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0504A">
        <w:rPr>
          <w:sz w:val="28"/>
          <w:szCs w:val="28"/>
        </w:rPr>
        <w:t xml:space="preserve">Показатель  Ранней </w:t>
      </w:r>
      <w:proofErr w:type="spellStart"/>
      <w:r w:rsidRPr="00D0504A">
        <w:rPr>
          <w:sz w:val="28"/>
          <w:szCs w:val="28"/>
        </w:rPr>
        <w:t>неонатальной</w:t>
      </w:r>
      <w:proofErr w:type="spellEnd"/>
      <w:r w:rsidRPr="00D0504A">
        <w:rPr>
          <w:sz w:val="28"/>
          <w:szCs w:val="28"/>
        </w:rPr>
        <w:t xml:space="preserve"> смертности  составил 0,4‰ (1 случай). Причиной РНС явилась </w:t>
      </w:r>
      <w:proofErr w:type="spellStart"/>
      <w:r w:rsidRPr="00D0504A">
        <w:rPr>
          <w:sz w:val="28"/>
          <w:szCs w:val="28"/>
        </w:rPr>
        <w:t>полиорганная</w:t>
      </w:r>
      <w:proofErr w:type="spellEnd"/>
      <w:r w:rsidRPr="00D0504A">
        <w:rPr>
          <w:sz w:val="28"/>
          <w:szCs w:val="28"/>
        </w:rPr>
        <w:t xml:space="preserve"> </w:t>
      </w:r>
      <w:proofErr w:type="gramStart"/>
      <w:r w:rsidRPr="00D0504A">
        <w:rPr>
          <w:sz w:val="28"/>
          <w:szCs w:val="28"/>
        </w:rPr>
        <w:t>недостаточность в результате</w:t>
      </w:r>
      <w:proofErr w:type="gramEnd"/>
      <w:r w:rsidRPr="00D0504A">
        <w:rPr>
          <w:sz w:val="28"/>
          <w:szCs w:val="28"/>
        </w:rPr>
        <w:t xml:space="preserve"> РДС, ателектазов легких у новорожденного с ЭНМТ</w:t>
      </w:r>
      <w:r w:rsidR="00D0504A" w:rsidRPr="00D0504A">
        <w:rPr>
          <w:sz w:val="28"/>
          <w:szCs w:val="28"/>
        </w:rPr>
        <w:t>.</w:t>
      </w:r>
    </w:p>
    <w:p w:rsidR="0060655F" w:rsidRPr="00D0504A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0504A">
        <w:rPr>
          <w:sz w:val="28"/>
          <w:szCs w:val="28"/>
        </w:rPr>
        <w:t>А</w:t>
      </w:r>
      <w:r w:rsidRPr="00D0504A">
        <w:rPr>
          <w:rFonts w:eastAsia="Calibri"/>
          <w:sz w:val="28"/>
          <w:szCs w:val="28"/>
        </w:rPr>
        <w:t xml:space="preserve">кушерским дистанционным консультативным центром </w:t>
      </w:r>
      <w:r w:rsidRPr="00D0504A">
        <w:rPr>
          <w:sz w:val="28"/>
          <w:szCs w:val="28"/>
        </w:rPr>
        <w:t xml:space="preserve">проведено всего 210 </w:t>
      </w:r>
      <w:proofErr w:type="spellStart"/>
      <w:r w:rsidRPr="00D0504A">
        <w:rPr>
          <w:sz w:val="28"/>
          <w:szCs w:val="28"/>
        </w:rPr>
        <w:t>телемедицинских</w:t>
      </w:r>
      <w:proofErr w:type="spellEnd"/>
      <w:r w:rsidRPr="00D0504A">
        <w:rPr>
          <w:sz w:val="28"/>
          <w:szCs w:val="28"/>
        </w:rPr>
        <w:t xml:space="preserve"> консультаций, из них с федеральными научными центрами – 93, районными ЦРБ – 210. Кол-во выездов анестезиолого-реанимационных акушерских бригад составило 5, из них на воздушном судне - 3 случая, на </w:t>
      </w:r>
      <w:proofErr w:type="spellStart"/>
      <w:r w:rsidRPr="00D0504A">
        <w:rPr>
          <w:sz w:val="28"/>
          <w:szCs w:val="28"/>
        </w:rPr>
        <w:t>реанимобиле</w:t>
      </w:r>
      <w:proofErr w:type="spellEnd"/>
      <w:r w:rsidRPr="00D0504A">
        <w:rPr>
          <w:sz w:val="28"/>
          <w:szCs w:val="28"/>
        </w:rPr>
        <w:t xml:space="preserve"> класса «С» – 2 случая.</w:t>
      </w:r>
    </w:p>
    <w:p w:rsidR="00D0504A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D0504A">
        <w:rPr>
          <w:sz w:val="28"/>
          <w:szCs w:val="28"/>
        </w:rPr>
        <w:t>Снижение числа обращений пациентов с претензиями на качество оказания медицинской помощи более чем в 2 раза</w:t>
      </w:r>
      <w:r>
        <w:rPr>
          <w:sz w:val="28"/>
          <w:szCs w:val="28"/>
        </w:rPr>
        <w:t>.</w:t>
      </w:r>
    </w:p>
    <w:p w:rsidR="00D0504A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B725E">
        <w:rPr>
          <w:sz w:val="28"/>
          <w:szCs w:val="28"/>
        </w:rPr>
        <w:t xml:space="preserve">едостаточное укомплектование акушерским, анестезиологическим и </w:t>
      </w:r>
      <w:proofErr w:type="spellStart"/>
      <w:r w:rsidRPr="002B725E">
        <w:rPr>
          <w:sz w:val="28"/>
          <w:szCs w:val="28"/>
        </w:rPr>
        <w:t>неонатальным</w:t>
      </w:r>
      <w:proofErr w:type="spellEnd"/>
      <w:r w:rsidRPr="002B725E">
        <w:rPr>
          <w:sz w:val="28"/>
          <w:szCs w:val="28"/>
        </w:rPr>
        <w:t xml:space="preserve"> оборудованием ПЦ</w:t>
      </w:r>
      <w:r w:rsidR="00EA4A50">
        <w:rPr>
          <w:sz w:val="28"/>
          <w:szCs w:val="28"/>
        </w:rPr>
        <w:t>.</w:t>
      </w:r>
    </w:p>
    <w:p w:rsidR="00EA4A50" w:rsidRDefault="00EA4A50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87% оборудования имеет 100% износ.</w:t>
      </w:r>
    </w:p>
    <w:p w:rsidR="00D0504A" w:rsidRDefault="00D0504A" w:rsidP="00AE164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2B725E">
        <w:rPr>
          <w:sz w:val="28"/>
          <w:szCs w:val="28"/>
        </w:rPr>
        <w:t xml:space="preserve">ефицит кадров в отделениях анестезиологии и реанимации, </w:t>
      </w:r>
      <w:proofErr w:type="spellStart"/>
      <w:r w:rsidRPr="002B725E">
        <w:rPr>
          <w:sz w:val="28"/>
          <w:szCs w:val="28"/>
        </w:rPr>
        <w:t>неонатологии</w:t>
      </w:r>
      <w:proofErr w:type="spellEnd"/>
      <w:r w:rsidR="00EA4A50">
        <w:rPr>
          <w:sz w:val="28"/>
          <w:szCs w:val="28"/>
        </w:rPr>
        <w:t>.</w:t>
      </w:r>
    </w:p>
    <w:p w:rsidR="00AE1643" w:rsidRDefault="00AE1643" w:rsidP="007B22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81" w:rsidRPr="00660566" w:rsidRDefault="00A04981" w:rsidP="00A049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6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A04981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85F13">
        <w:rPr>
          <w:sz w:val="28"/>
          <w:szCs w:val="28"/>
        </w:rPr>
        <w:t>доосна</w:t>
      </w:r>
      <w:r>
        <w:rPr>
          <w:sz w:val="28"/>
          <w:szCs w:val="28"/>
        </w:rPr>
        <w:t>щение</w:t>
      </w:r>
      <w:r w:rsidRPr="00385F13">
        <w:rPr>
          <w:sz w:val="28"/>
          <w:szCs w:val="28"/>
        </w:rPr>
        <w:t xml:space="preserve"> недостающим оборудованием </w:t>
      </w:r>
    </w:p>
    <w:p w:rsidR="00A04981" w:rsidRPr="00385F13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85F13">
        <w:rPr>
          <w:sz w:val="28"/>
          <w:szCs w:val="28"/>
        </w:rPr>
        <w:t>постройк</w:t>
      </w:r>
      <w:r>
        <w:rPr>
          <w:sz w:val="28"/>
          <w:szCs w:val="28"/>
        </w:rPr>
        <w:t>а</w:t>
      </w:r>
      <w:r w:rsidRPr="00385F13">
        <w:rPr>
          <w:sz w:val="28"/>
          <w:szCs w:val="28"/>
        </w:rPr>
        <w:t xml:space="preserve"> прачечной с современным оборудованием в соответствии с санитарными нормами</w:t>
      </w:r>
    </w:p>
    <w:p w:rsidR="00A04981" w:rsidRPr="00043BE1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43BE1">
        <w:rPr>
          <w:sz w:val="28"/>
          <w:szCs w:val="28"/>
        </w:rPr>
        <w:t>проведение тренингов с мед</w:t>
      </w:r>
      <w:proofErr w:type="gramStart"/>
      <w:r w:rsidRPr="00043BE1">
        <w:rPr>
          <w:sz w:val="28"/>
          <w:szCs w:val="28"/>
        </w:rPr>
        <w:t>.</w:t>
      </w:r>
      <w:proofErr w:type="gramEnd"/>
      <w:r w:rsidRPr="00043BE1">
        <w:rPr>
          <w:sz w:val="28"/>
          <w:szCs w:val="28"/>
        </w:rPr>
        <w:t xml:space="preserve"> </w:t>
      </w:r>
      <w:proofErr w:type="gramStart"/>
      <w:r w:rsidRPr="00043BE1">
        <w:rPr>
          <w:sz w:val="28"/>
          <w:szCs w:val="28"/>
        </w:rPr>
        <w:t>п</w:t>
      </w:r>
      <w:proofErr w:type="gramEnd"/>
      <w:r w:rsidRPr="00043BE1">
        <w:rPr>
          <w:sz w:val="28"/>
          <w:szCs w:val="28"/>
        </w:rPr>
        <w:t>ерсоналом по неотложным состояниям в акушерстве</w:t>
      </w:r>
      <w:r>
        <w:rPr>
          <w:sz w:val="28"/>
          <w:szCs w:val="28"/>
        </w:rPr>
        <w:t>, охват 100%</w:t>
      </w:r>
      <w:r w:rsidRPr="00043BE1">
        <w:rPr>
          <w:sz w:val="28"/>
          <w:szCs w:val="28"/>
        </w:rPr>
        <w:t xml:space="preserve"> </w:t>
      </w:r>
    </w:p>
    <w:p w:rsidR="00A04981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85F13">
        <w:rPr>
          <w:sz w:val="28"/>
          <w:szCs w:val="28"/>
        </w:rPr>
        <w:t xml:space="preserve">прохождение </w:t>
      </w:r>
      <w:proofErr w:type="spellStart"/>
      <w:r w:rsidRPr="00385F13">
        <w:rPr>
          <w:sz w:val="28"/>
          <w:szCs w:val="28"/>
        </w:rPr>
        <w:t>симуляционно-тренинговых</w:t>
      </w:r>
      <w:proofErr w:type="spellEnd"/>
      <w:r w:rsidRPr="00385F13">
        <w:rPr>
          <w:sz w:val="28"/>
          <w:szCs w:val="28"/>
        </w:rPr>
        <w:t xml:space="preserve"> курсов </w:t>
      </w:r>
      <w:r>
        <w:rPr>
          <w:sz w:val="28"/>
          <w:szCs w:val="28"/>
        </w:rPr>
        <w:t>на базе НМИЦ им. В.И. Кулакова</w:t>
      </w:r>
    </w:p>
    <w:p w:rsidR="00A04981" w:rsidRPr="00043BE1" w:rsidRDefault="00A04981" w:rsidP="00A049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43BE1">
        <w:rPr>
          <w:sz w:val="28"/>
          <w:szCs w:val="28"/>
        </w:rPr>
        <w:t xml:space="preserve">проведение курса усовершенствования по доброкачественной патологии молочных желез всех </w:t>
      </w:r>
      <w:proofErr w:type="spellStart"/>
      <w:proofErr w:type="gramStart"/>
      <w:r w:rsidRPr="00043BE1">
        <w:rPr>
          <w:sz w:val="28"/>
          <w:szCs w:val="28"/>
        </w:rPr>
        <w:t>акушер-гинекологов</w:t>
      </w:r>
      <w:proofErr w:type="spellEnd"/>
      <w:proofErr w:type="gramEnd"/>
    </w:p>
    <w:p w:rsidR="00A93E77" w:rsidRPr="00F37070" w:rsidRDefault="00A93E77" w:rsidP="00A04981">
      <w:pPr>
        <w:pStyle w:val="a3"/>
        <w:ind w:left="1069"/>
        <w:rPr>
          <w:sz w:val="28"/>
          <w:szCs w:val="28"/>
        </w:rPr>
      </w:pPr>
    </w:p>
    <w:p w:rsidR="00A93E77" w:rsidRPr="0024112B" w:rsidRDefault="00A93E77" w:rsidP="0024112B">
      <w:pPr>
        <w:ind w:left="709"/>
        <w:rPr>
          <w:sz w:val="28"/>
          <w:szCs w:val="28"/>
        </w:rPr>
      </w:pPr>
    </w:p>
    <w:p w:rsidR="00181876" w:rsidRPr="00036A9B" w:rsidRDefault="00181876" w:rsidP="00F37070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181876" w:rsidRPr="00036A9B" w:rsidSect="00A24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URW Gothic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E4"/>
    <w:multiLevelType w:val="hybridMultilevel"/>
    <w:tmpl w:val="DFC6675E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A7F"/>
    <w:multiLevelType w:val="multilevel"/>
    <w:tmpl w:val="0419001F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lvlText w:val="%1.%2."/>
      <w:lvlJc w:val="left"/>
      <w:pPr>
        <w:ind w:left="803" w:hanging="432"/>
      </w:p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abstractNum w:abstractNumId="2">
    <w:nsid w:val="0CC51957"/>
    <w:multiLevelType w:val="hybridMultilevel"/>
    <w:tmpl w:val="98EE4A4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470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81B9F"/>
    <w:multiLevelType w:val="hybridMultilevel"/>
    <w:tmpl w:val="9BEAE3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85684"/>
    <w:multiLevelType w:val="hybridMultilevel"/>
    <w:tmpl w:val="372C1F7C"/>
    <w:lvl w:ilvl="0" w:tplc="8472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77D64"/>
    <w:multiLevelType w:val="hybridMultilevel"/>
    <w:tmpl w:val="84400E40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862F8"/>
    <w:multiLevelType w:val="hybridMultilevel"/>
    <w:tmpl w:val="60EC9ED8"/>
    <w:lvl w:ilvl="0" w:tplc="7A64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D9529E"/>
    <w:multiLevelType w:val="hybridMultilevel"/>
    <w:tmpl w:val="1C706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7643"/>
    <w:multiLevelType w:val="hybridMultilevel"/>
    <w:tmpl w:val="595EED88"/>
    <w:lvl w:ilvl="0" w:tplc="54AE14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B0269BD"/>
    <w:multiLevelType w:val="hybridMultilevel"/>
    <w:tmpl w:val="A79C9476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F495C"/>
    <w:multiLevelType w:val="hybridMultilevel"/>
    <w:tmpl w:val="096267D6"/>
    <w:lvl w:ilvl="0" w:tplc="54AE1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34E5514"/>
    <w:multiLevelType w:val="hybridMultilevel"/>
    <w:tmpl w:val="3E78D4E4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36B07"/>
    <w:multiLevelType w:val="hybridMultilevel"/>
    <w:tmpl w:val="8FA643FA"/>
    <w:lvl w:ilvl="0" w:tplc="54AE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499B"/>
    <w:multiLevelType w:val="hybridMultilevel"/>
    <w:tmpl w:val="26888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36691C"/>
    <w:multiLevelType w:val="multilevel"/>
    <w:tmpl w:val="4E547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228"/>
    <w:rsid w:val="00000557"/>
    <w:rsid w:val="000031D0"/>
    <w:rsid w:val="000065C6"/>
    <w:rsid w:val="00007172"/>
    <w:rsid w:val="00007FE3"/>
    <w:rsid w:val="00010E7F"/>
    <w:rsid w:val="000178B3"/>
    <w:rsid w:val="00023066"/>
    <w:rsid w:val="000236F4"/>
    <w:rsid w:val="0002454E"/>
    <w:rsid w:val="000256A1"/>
    <w:rsid w:val="00026381"/>
    <w:rsid w:val="0002737D"/>
    <w:rsid w:val="00030008"/>
    <w:rsid w:val="00032EBB"/>
    <w:rsid w:val="00033190"/>
    <w:rsid w:val="000333BF"/>
    <w:rsid w:val="000336A3"/>
    <w:rsid w:val="0003544E"/>
    <w:rsid w:val="00036A9B"/>
    <w:rsid w:val="00036C2D"/>
    <w:rsid w:val="00036D97"/>
    <w:rsid w:val="000378A1"/>
    <w:rsid w:val="00037E81"/>
    <w:rsid w:val="00040BD5"/>
    <w:rsid w:val="00040C0C"/>
    <w:rsid w:val="0004161E"/>
    <w:rsid w:val="00043BD6"/>
    <w:rsid w:val="000441A3"/>
    <w:rsid w:val="000452F4"/>
    <w:rsid w:val="000459DA"/>
    <w:rsid w:val="000462D5"/>
    <w:rsid w:val="0004769F"/>
    <w:rsid w:val="000477A3"/>
    <w:rsid w:val="000500BD"/>
    <w:rsid w:val="00050534"/>
    <w:rsid w:val="00052DDD"/>
    <w:rsid w:val="00054251"/>
    <w:rsid w:val="0005460E"/>
    <w:rsid w:val="00054F39"/>
    <w:rsid w:val="00055065"/>
    <w:rsid w:val="00055A5B"/>
    <w:rsid w:val="00056500"/>
    <w:rsid w:val="0005691E"/>
    <w:rsid w:val="00057AAE"/>
    <w:rsid w:val="000605F9"/>
    <w:rsid w:val="00063C62"/>
    <w:rsid w:val="000657DB"/>
    <w:rsid w:val="00065AD7"/>
    <w:rsid w:val="000678FE"/>
    <w:rsid w:val="00070BBE"/>
    <w:rsid w:val="00071250"/>
    <w:rsid w:val="0007416B"/>
    <w:rsid w:val="0007569C"/>
    <w:rsid w:val="000820A0"/>
    <w:rsid w:val="000824FE"/>
    <w:rsid w:val="00083164"/>
    <w:rsid w:val="000832F4"/>
    <w:rsid w:val="00087A51"/>
    <w:rsid w:val="00090EC1"/>
    <w:rsid w:val="00091AF2"/>
    <w:rsid w:val="00092245"/>
    <w:rsid w:val="000938E4"/>
    <w:rsid w:val="00095075"/>
    <w:rsid w:val="00095297"/>
    <w:rsid w:val="00095B07"/>
    <w:rsid w:val="00096201"/>
    <w:rsid w:val="00096E2D"/>
    <w:rsid w:val="000A0714"/>
    <w:rsid w:val="000A1248"/>
    <w:rsid w:val="000A459D"/>
    <w:rsid w:val="000B09E1"/>
    <w:rsid w:val="000B0A6E"/>
    <w:rsid w:val="000B0DA7"/>
    <w:rsid w:val="000B6378"/>
    <w:rsid w:val="000B77E0"/>
    <w:rsid w:val="000B7EAC"/>
    <w:rsid w:val="000C0623"/>
    <w:rsid w:val="000C361D"/>
    <w:rsid w:val="000C767A"/>
    <w:rsid w:val="000D00E8"/>
    <w:rsid w:val="000D0ABD"/>
    <w:rsid w:val="000D1007"/>
    <w:rsid w:val="000D3BFB"/>
    <w:rsid w:val="000D40B6"/>
    <w:rsid w:val="000D5376"/>
    <w:rsid w:val="000D5BAC"/>
    <w:rsid w:val="000D69AD"/>
    <w:rsid w:val="000D6C51"/>
    <w:rsid w:val="000D7077"/>
    <w:rsid w:val="000D7FF0"/>
    <w:rsid w:val="000E05E7"/>
    <w:rsid w:val="000E1F00"/>
    <w:rsid w:val="000E20E8"/>
    <w:rsid w:val="000E62B3"/>
    <w:rsid w:val="000E7270"/>
    <w:rsid w:val="000E7497"/>
    <w:rsid w:val="000E7BCE"/>
    <w:rsid w:val="000F013D"/>
    <w:rsid w:val="000F069D"/>
    <w:rsid w:val="000F14F0"/>
    <w:rsid w:val="000F2674"/>
    <w:rsid w:val="000F2C9F"/>
    <w:rsid w:val="001028EE"/>
    <w:rsid w:val="0010531B"/>
    <w:rsid w:val="00105368"/>
    <w:rsid w:val="001074B8"/>
    <w:rsid w:val="00110AA3"/>
    <w:rsid w:val="00110F47"/>
    <w:rsid w:val="00111362"/>
    <w:rsid w:val="00112821"/>
    <w:rsid w:val="001165BC"/>
    <w:rsid w:val="00116F6D"/>
    <w:rsid w:val="0011753B"/>
    <w:rsid w:val="0011767B"/>
    <w:rsid w:val="00120598"/>
    <w:rsid w:val="00122AC5"/>
    <w:rsid w:val="00124417"/>
    <w:rsid w:val="00125E92"/>
    <w:rsid w:val="00127497"/>
    <w:rsid w:val="00132B3B"/>
    <w:rsid w:val="001341F1"/>
    <w:rsid w:val="001345DC"/>
    <w:rsid w:val="001354AA"/>
    <w:rsid w:val="00142D93"/>
    <w:rsid w:val="00142DA2"/>
    <w:rsid w:val="00144771"/>
    <w:rsid w:val="00145DB1"/>
    <w:rsid w:val="001467E9"/>
    <w:rsid w:val="00146C21"/>
    <w:rsid w:val="001476D4"/>
    <w:rsid w:val="00147CF0"/>
    <w:rsid w:val="0015123A"/>
    <w:rsid w:val="0015393B"/>
    <w:rsid w:val="00154E6A"/>
    <w:rsid w:val="00156EE0"/>
    <w:rsid w:val="0015709F"/>
    <w:rsid w:val="001570CF"/>
    <w:rsid w:val="001573CC"/>
    <w:rsid w:val="0016356E"/>
    <w:rsid w:val="00166C72"/>
    <w:rsid w:val="0016735A"/>
    <w:rsid w:val="00171DDD"/>
    <w:rsid w:val="00172206"/>
    <w:rsid w:val="00172DFF"/>
    <w:rsid w:val="001734E5"/>
    <w:rsid w:val="00173AC9"/>
    <w:rsid w:val="00174430"/>
    <w:rsid w:val="001749C3"/>
    <w:rsid w:val="001761DD"/>
    <w:rsid w:val="00180CFA"/>
    <w:rsid w:val="00181876"/>
    <w:rsid w:val="00181A38"/>
    <w:rsid w:val="00182E26"/>
    <w:rsid w:val="00184B30"/>
    <w:rsid w:val="001852F8"/>
    <w:rsid w:val="0019274D"/>
    <w:rsid w:val="001931B3"/>
    <w:rsid w:val="0019424C"/>
    <w:rsid w:val="00194A5E"/>
    <w:rsid w:val="001A24E4"/>
    <w:rsid w:val="001A25DE"/>
    <w:rsid w:val="001A55CD"/>
    <w:rsid w:val="001A59F6"/>
    <w:rsid w:val="001A5F7D"/>
    <w:rsid w:val="001A7EB9"/>
    <w:rsid w:val="001B126D"/>
    <w:rsid w:val="001B1736"/>
    <w:rsid w:val="001B22C0"/>
    <w:rsid w:val="001B5412"/>
    <w:rsid w:val="001B668A"/>
    <w:rsid w:val="001B79E4"/>
    <w:rsid w:val="001C15A9"/>
    <w:rsid w:val="001C263B"/>
    <w:rsid w:val="001C7EAB"/>
    <w:rsid w:val="001D0D5C"/>
    <w:rsid w:val="001D349D"/>
    <w:rsid w:val="001D3811"/>
    <w:rsid w:val="001D4986"/>
    <w:rsid w:val="001D619A"/>
    <w:rsid w:val="001E0968"/>
    <w:rsid w:val="001E09EB"/>
    <w:rsid w:val="001E21FB"/>
    <w:rsid w:val="001E3010"/>
    <w:rsid w:val="001E3E87"/>
    <w:rsid w:val="001E7D96"/>
    <w:rsid w:val="001F35DC"/>
    <w:rsid w:val="001F3CF7"/>
    <w:rsid w:val="001F6377"/>
    <w:rsid w:val="001F7A1E"/>
    <w:rsid w:val="00200C93"/>
    <w:rsid w:val="002013DB"/>
    <w:rsid w:val="00212717"/>
    <w:rsid w:val="00215715"/>
    <w:rsid w:val="0022027F"/>
    <w:rsid w:val="00222D9B"/>
    <w:rsid w:val="002236EA"/>
    <w:rsid w:val="00226602"/>
    <w:rsid w:val="00231309"/>
    <w:rsid w:val="00232451"/>
    <w:rsid w:val="00233B92"/>
    <w:rsid w:val="00233D73"/>
    <w:rsid w:val="00234470"/>
    <w:rsid w:val="00236538"/>
    <w:rsid w:val="00236CA3"/>
    <w:rsid w:val="0024112B"/>
    <w:rsid w:val="00241E67"/>
    <w:rsid w:val="00250763"/>
    <w:rsid w:val="00254062"/>
    <w:rsid w:val="00257528"/>
    <w:rsid w:val="00257DA3"/>
    <w:rsid w:val="00262039"/>
    <w:rsid w:val="00266DC0"/>
    <w:rsid w:val="00267624"/>
    <w:rsid w:val="00267F46"/>
    <w:rsid w:val="002702E0"/>
    <w:rsid w:val="00270795"/>
    <w:rsid w:val="002728AF"/>
    <w:rsid w:val="002729CA"/>
    <w:rsid w:val="00273413"/>
    <w:rsid w:val="002760DD"/>
    <w:rsid w:val="00276A1E"/>
    <w:rsid w:val="002776B1"/>
    <w:rsid w:val="00277EA5"/>
    <w:rsid w:val="002807E9"/>
    <w:rsid w:val="00280D48"/>
    <w:rsid w:val="00282FA5"/>
    <w:rsid w:val="00283037"/>
    <w:rsid w:val="00284D43"/>
    <w:rsid w:val="00285934"/>
    <w:rsid w:val="00286CBE"/>
    <w:rsid w:val="00291732"/>
    <w:rsid w:val="00294291"/>
    <w:rsid w:val="0029600A"/>
    <w:rsid w:val="00297ED8"/>
    <w:rsid w:val="00297EE2"/>
    <w:rsid w:val="002A1B94"/>
    <w:rsid w:val="002A3488"/>
    <w:rsid w:val="002A389F"/>
    <w:rsid w:val="002A3F22"/>
    <w:rsid w:val="002A4AE5"/>
    <w:rsid w:val="002A682C"/>
    <w:rsid w:val="002B1841"/>
    <w:rsid w:val="002B25D6"/>
    <w:rsid w:val="002B2BD6"/>
    <w:rsid w:val="002B2BE2"/>
    <w:rsid w:val="002B3834"/>
    <w:rsid w:val="002B4AA1"/>
    <w:rsid w:val="002B4D0E"/>
    <w:rsid w:val="002B50AA"/>
    <w:rsid w:val="002B55AE"/>
    <w:rsid w:val="002B6795"/>
    <w:rsid w:val="002B6E3F"/>
    <w:rsid w:val="002B7CA1"/>
    <w:rsid w:val="002C1AC6"/>
    <w:rsid w:val="002C7DF2"/>
    <w:rsid w:val="002D2649"/>
    <w:rsid w:val="002E078E"/>
    <w:rsid w:val="002E117B"/>
    <w:rsid w:val="002E18C3"/>
    <w:rsid w:val="002E317E"/>
    <w:rsid w:val="002F02D2"/>
    <w:rsid w:val="002F3364"/>
    <w:rsid w:val="002F3904"/>
    <w:rsid w:val="002F39A0"/>
    <w:rsid w:val="002F4EC6"/>
    <w:rsid w:val="002F5F32"/>
    <w:rsid w:val="002F613F"/>
    <w:rsid w:val="002F6A75"/>
    <w:rsid w:val="002F6F28"/>
    <w:rsid w:val="00302521"/>
    <w:rsid w:val="003030C0"/>
    <w:rsid w:val="00303D37"/>
    <w:rsid w:val="00303F34"/>
    <w:rsid w:val="0030547A"/>
    <w:rsid w:val="00305FAF"/>
    <w:rsid w:val="00312429"/>
    <w:rsid w:val="00315F15"/>
    <w:rsid w:val="0032124D"/>
    <w:rsid w:val="00323307"/>
    <w:rsid w:val="00324B31"/>
    <w:rsid w:val="00327C06"/>
    <w:rsid w:val="00327F2D"/>
    <w:rsid w:val="00330BA7"/>
    <w:rsid w:val="00332290"/>
    <w:rsid w:val="003325CD"/>
    <w:rsid w:val="00335663"/>
    <w:rsid w:val="00336B97"/>
    <w:rsid w:val="00342EB7"/>
    <w:rsid w:val="00347FF2"/>
    <w:rsid w:val="0035128C"/>
    <w:rsid w:val="003513EF"/>
    <w:rsid w:val="00354AC5"/>
    <w:rsid w:val="00354AEE"/>
    <w:rsid w:val="00357682"/>
    <w:rsid w:val="00361C78"/>
    <w:rsid w:val="003629F7"/>
    <w:rsid w:val="003647F5"/>
    <w:rsid w:val="0036482A"/>
    <w:rsid w:val="00364983"/>
    <w:rsid w:val="00367F36"/>
    <w:rsid w:val="003742F7"/>
    <w:rsid w:val="003751B1"/>
    <w:rsid w:val="003774D1"/>
    <w:rsid w:val="00382C93"/>
    <w:rsid w:val="00382CA2"/>
    <w:rsid w:val="0038730D"/>
    <w:rsid w:val="00387369"/>
    <w:rsid w:val="003907E5"/>
    <w:rsid w:val="00390D2A"/>
    <w:rsid w:val="0039282F"/>
    <w:rsid w:val="00394DFB"/>
    <w:rsid w:val="003957E5"/>
    <w:rsid w:val="00396029"/>
    <w:rsid w:val="00397309"/>
    <w:rsid w:val="00397A07"/>
    <w:rsid w:val="003A260F"/>
    <w:rsid w:val="003A424C"/>
    <w:rsid w:val="003A5640"/>
    <w:rsid w:val="003A6749"/>
    <w:rsid w:val="003A6E8B"/>
    <w:rsid w:val="003A7C78"/>
    <w:rsid w:val="003B04C5"/>
    <w:rsid w:val="003B1296"/>
    <w:rsid w:val="003B1FE8"/>
    <w:rsid w:val="003B30E8"/>
    <w:rsid w:val="003B3464"/>
    <w:rsid w:val="003B4F78"/>
    <w:rsid w:val="003B505E"/>
    <w:rsid w:val="003B5BBB"/>
    <w:rsid w:val="003C0971"/>
    <w:rsid w:val="003C2039"/>
    <w:rsid w:val="003C3F28"/>
    <w:rsid w:val="003C631E"/>
    <w:rsid w:val="003C66F1"/>
    <w:rsid w:val="003C7811"/>
    <w:rsid w:val="003D1DFD"/>
    <w:rsid w:val="003D366C"/>
    <w:rsid w:val="003D6F7B"/>
    <w:rsid w:val="003D742E"/>
    <w:rsid w:val="003D7E0A"/>
    <w:rsid w:val="003E0301"/>
    <w:rsid w:val="003E1A77"/>
    <w:rsid w:val="003E21B4"/>
    <w:rsid w:val="003E2C55"/>
    <w:rsid w:val="003F006A"/>
    <w:rsid w:val="003F186A"/>
    <w:rsid w:val="003F1DAE"/>
    <w:rsid w:val="003F3FE7"/>
    <w:rsid w:val="003F49FD"/>
    <w:rsid w:val="003F5AAE"/>
    <w:rsid w:val="003F7718"/>
    <w:rsid w:val="003F7BDB"/>
    <w:rsid w:val="004013D1"/>
    <w:rsid w:val="00401F51"/>
    <w:rsid w:val="00403189"/>
    <w:rsid w:val="004033C5"/>
    <w:rsid w:val="0040581E"/>
    <w:rsid w:val="00415F24"/>
    <w:rsid w:val="00423ED4"/>
    <w:rsid w:val="004253C0"/>
    <w:rsid w:val="00431D4D"/>
    <w:rsid w:val="00432137"/>
    <w:rsid w:val="0043299A"/>
    <w:rsid w:val="00432D1F"/>
    <w:rsid w:val="0043373C"/>
    <w:rsid w:val="00434219"/>
    <w:rsid w:val="00434CD4"/>
    <w:rsid w:val="00437A31"/>
    <w:rsid w:val="0044060C"/>
    <w:rsid w:val="0044358E"/>
    <w:rsid w:val="004441A1"/>
    <w:rsid w:val="00444C39"/>
    <w:rsid w:val="00446458"/>
    <w:rsid w:val="00452C91"/>
    <w:rsid w:val="00454714"/>
    <w:rsid w:val="004556DB"/>
    <w:rsid w:val="00456996"/>
    <w:rsid w:val="0046007A"/>
    <w:rsid w:val="0046326F"/>
    <w:rsid w:val="004647DD"/>
    <w:rsid w:val="00465548"/>
    <w:rsid w:val="00466AC9"/>
    <w:rsid w:val="004672DA"/>
    <w:rsid w:val="004764E2"/>
    <w:rsid w:val="00477563"/>
    <w:rsid w:val="00477B6F"/>
    <w:rsid w:val="004803B4"/>
    <w:rsid w:val="004804E1"/>
    <w:rsid w:val="00480672"/>
    <w:rsid w:val="004837C1"/>
    <w:rsid w:val="00486DC5"/>
    <w:rsid w:val="0049011A"/>
    <w:rsid w:val="00491D4B"/>
    <w:rsid w:val="00492067"/>
    <w:rsid w:val="0049360B"/>
    <w:rsid w:val="0049630F"/>
    <w:rsid w:val="004966E4"/>
    <w:rsid w:val="0049762E"/>
    <w:rsid w:val="004A048A"/>
    <w:rsid w:val="004A36C2"/>
    <w:rsid w:val="004A5203"/>
    <w:rsid w:val="004A56C6"/>
    <w:rsid w:val="004A6E4F"/>
    <w:rsid w:val="004A7E4B"/>
    <w:rsid w:val="004B0027"/>
    <w:rsid w:val="004B1299"/>
    <w:rsid w:val="004B3458"/>
    <w:rsid w:val="004B6E89"/>
    <w:rsid w:val="004B7783"/>
    <w:rsid w:val="004C0087"/>
    <w:rsid w:val="004C098B"/>
    <w:rsid w:val="004C7698"/>
    <w:rsid w:val="004D01E5"/>
    <w:rsid w:val="004D27DC"/>
    <w:rsid w:val="004D2C36"/>
    <w:rsid w:val="004D3321"/>
    <w:rsid w:val="004D4A26"/>
    <w:rsid w:val="004D4E6B"/>
    <w:rsid w:val="004D59F7"/>
    <w:rsid w:val="004D664B"/>
    <w:rsid w:val="004D6D20"/>
    <w:rsid w:val="004D7C5C"/>
    <w:rsid w:val="004E0A32"/>
    <w:rsid w:val="004E3B75"/>
    <w:rsid w:val="004E71B6"/>
    <w:rsid w:val="004E7DBC"/>
    <w:rsid w:val="004F2A34"/>
    <w:rsid w:val="004F4568"/>
    <w:rsid w:val="004F5397"/>
    <w:rsid w:val="004F5931"/>
    <w:rsid w:val="004F69ED"/>
    <w:rsid w:val="004F71E7"/>
    <w:rsid w:val="005019A4"/>
    <w:rsid w:val="00503E8A"/>
    <w:rsid w:val="00503FC7"/>
    <w:rsid w:val="005046DB"/>
    <w:rsid w:val="005053AF"/>
    <w:rsid w:val="00505621"/>
    <w:rsid w:val="0050701D"/>
    <w:rsid w:val="00510120"/>
    <w:rsid w:val="0051395C"/>
    <w:rsid w:val="00517473"/>
    <w:rsid w:val="00517AC4"/>
    <w:rsid w:val="005200CB"/>
    <w:rsid w:val="005208E8"/>
    <w:rsid w:val="00531382"/>
    <w:rsid w:val="00531AB4"/>
    <w:rsid w:val="0053472D"/>
    <w:rsid w:val="00534CCC"/>
    <w:rsid w:val="005378C4"/>
    <w:rsid w:val="00537F8D"/>
    <w:rsid w:val="00541B65"/>
    <w:rsid w:val="00541D5E"/>
    <w:rsid w:val="00542171"/>
    <w:rsid w:val="00542E81"/>
    <w:rsid w:val="00542FDC"/>
    <w:rsid w:val="0054523C"/>
    <w:rsid w:val="00545C26"/>
    <w:rsid w:val="00547FD8"/>
    <w:rsid w:val="00550333"/>
    <w:rsid w:val="00550570"/>
    <w:rsid w:val="00550760"/>
    <w:rsid w:val="00551463"/>
    <w:rsid w:val="005520EC"/>
    <w:rsid w:val="00556781"/>
    <w:rsid w:val="00561865"/>
    <w:rsid w:val="00562192"/>
    <w:rsid w:val="00563A9F"/>
    <w:rsid w:val="00563CD4"/>
    <w:rsid w:val="00564418"/>
    <w:rsid w:val="005652FF"/>
    <w:rsid w:val="005654DE"/>
    <w:rsid w:val="00566042"/>
    <w:rsid w:val="005702BA"/>
    <w:rsid w:val="00570BF3"/>
    <w:rsid w:val="00570C1A"/>
    <w:rsid w:val="00571440"/>
    <w:rsid w:val="00573A28"/>
    <w:rsid w:val="00574DC3"/>
    <w:rsid w:val="0057648F"/>
    <w:rsid w:val="005768BD"/>
    <w:rsid w:val="00580A13"/>
    <w:rsid w:val="005812CC"/>
    <w:rsid w:val="005815A4"/>
    <w:rsid w:val="00583576"/>
    <w:rsid w:val="00583DA7"/>
    <w:rsid w:val="0058542F"/>
    <w:rsid w:val="0058595C"/>
    <w:rsid w:val="00586496"/>
    <w:rsid w:val="0058660A"/>
    <w:rsid w:val="005873F1"/>
    <w:rsid w:val="005931DB"/>
    <w:rsid w:val="0059650E"/>
    <w:rsid w:val="00596847"/>
    <w:rsid w:val="00596BBC"/>
    <w:rsid w:val="005A06A8"/>
    <w:rsid w:val="005A13B2"/>
    <w:rsid w:val="005A73E5"/>
    <w:rsid w:val="005B20EC"/>
    <w:rsid w:val="005B2A4A"/>
    <w:rsid w:val="005B3D8C"/>
    <w:rsid w:val="005B481D"/>
    <w:rsid w:val="005B4A65"/>
    <w:rsid w:val="005B6BA8"/>
    <w:rsid w:val="005B709F"/>
    <w:rsid w:val="005C180A"/>
    <w:rsid w:val="005C4C8E"/>
    <w:rsid w:val="005D440F"/>
    <w:rsid w:val="005D4793"/>
    <w:rsid w:val="005D65B0"/>
    <w:rsid w:val="005D70D6"/>
    <w:rsid w:val="005E0722"/>
    <w:rsid w:val="005E1806"/>
    <w:rsid w:val="005E23BC"/>
    <w:rsid w:val="005E4032"/>
    <w:rsid w:val="005E4A48"/>
    <w:rsid w:val="005E6334"/>
    <w:rsid w:val="005E6B38"/>
    <w:rsid w:val="005F080C"/>
    <w:rsid w:val="005F0D84"/>
    <w:rsid w:val="005F379E"/>
    <w:rsid w:val="005F7AB9"/>
    <w:rsid w:val="00600D3E"/>
    <w:rsid w:val="00603045"/>
    <w:rsid w:val="0060655F"/>
    <w:rsid w:val="006068CD"/>
    <w:rsid w:val="006133BB"/>
    <w:rsid w:val="006134E6"/>
    <w:rsid w:val="00614877"/>
    <w:rsid w:val="00616534"/>
    <w:rsid w:val="00617558"/>
    <w:rsid w:val="0061771B"/>
    <w:rsid w:val="00621A48"/>
    <w:rsid w:val="0062295E"/>
    <w:rsid w:val="00623474"/>
    <w:rsid w:val="006247C4"/>
    <w:rsid w:val="00625F00"/>
    <w:rsid w:val="00626DA7"/>
    <w:rsid w:val="006275D5"/>
    <w:rsid w:val="00627EAC"/>
    <w:rsid w:val="00631549"/>
    <w:rsid w:val="0063284A"/>
    <w:rsid w:val="006366C1"/>
    <w:rsid w:val="0064098E"/>
    <w:rsid w:val="006411AA"/>
    <w:rsid w:val="00642E04"/>
    <w:rsid w:val="00645509"/>
    <w:rsid w:val="00646349"/>
    <w:rsid w:val="006478C3"/>
    <w:rsid w:val="00647B02"/>
    <w:rsid w:val="00652F8F"/>
    <w:rsid w:val="0065520D"/>
    <w:rsid w:val="00656475"/>
    <w:rsid w:val="00656921"/>
    <w:rsid w:val="00657D75"/>
    <w:rsid w:val="00660566"/>
    <w:rsid w:val="00661434"/>
    <w:rsid w:val="006633FB"/>
    <w:rsid w:val="00664EB6"/>
    <w:rsid w:val="006679F8"/>
    <w:rsid w:val="006738EE"/>
    <w:rsid w:val="00673D47"/>
    <w:rsid w:val="00675B50"/>
    <w:rsid w:val="00677D11"/>
    <w:rsid w:val="00681759"/>
    <w:rsid w:val="00683ECA"/>
    <w:rsid w:val="00686E55"/>
    <w:rsid w:val="00691E15"/>
    <w:rsid w:val="006959F2"/>
    <w:rsid w:val="006A1196"/>
    <w:rsid w:val="006A1F5A"/>
    <w:rsid w:val="006A2099"/>
    <w:rsid w:val="006A2889"/>
    <w:rsid w:val="006A2F04"/>
    <w:rsid w:val="006A3787"/>
    <w:rsid w:val="006B02C8"/>
    <w:rsid w:val="006B138B"/>
    <w:rsid w:val="006B34FF"/>
    <w:rsid w:val="006B438C"/>
    <w:rsid w:val="006B48EA"/>
    <w:rsid w:val="006C0921"/>
    <w:rsid w:val="006C0EA0"/>
    <w:rsid w:val="006C0F5F"/>
    <w:rsid w:val="006C1C09"/>
    <w:rsid w:val="006C44DF"/>
    <w:rsid w:val="006C473C"/>
    <w:rsid w:val="006C630B"/>
    <w:rsid w:val="006C72EF"/>
    <w:rsid w:val="006D1FA2"/>
    <w:rsid w:val="006D3062"/>
    <w:rsid w:val="006D64A0"/>
    <w:rsid w:val="006D78EE"/>
    <w:rsid w:val="006E0A9E"/>
    <w:rsid w:val="006E2A86"/>
    <w:rsid w:val="006E33A8"/>
    <w:rsid w:val="006E416F"/>
    <w:rsid w:val="006E5D38"/>
    <w:rsid w:val="006E7A46"/>
    <w:rsid w:val="006E7FA0"/>
    <w:rsid w:val="006F2D96"/>
    <w:rsid w:val="006F4810"/>
    <w:rsid w:val="006F6C52"/>
    <w:rsid w:val="007075EB"/>
    <w:rsid w:val="007078AB"/>
    <w:rsid w:val="00710FE4"/>
    <w:rsid w:val="007143FE"/>
    <w:rsid w:val="00714A4E"/>
    <w:rsid w:val="00715240"/>
    <w:rsid w:val="0072023C"/>
    <w:rsid w:val="0072085E"/>
    <w:rsid w:val="00721184"/>
    <w:rsid w:val="00722890"/>
    <w:rsid w:val="007239D7"/>
    <w:rsid w:val="00723A81"/>
    <w:rsid w:val="00725B32"/>
    <w:rsid w:val="0072623B"/>
    <w:rsid w:val="007269CF"/>
    <w:rsid w:val="00731C09"/>
    <w:rsid w:val="00731F89"/>
    <w:rsid w:val="00732D09"/>
    <w:rsid w:val="00733C42"/>
    <w:rsid w:val="00734D39"/>
    <w:rsid w:val="00735708"/>
    <w:rsid w:val="0073609B"/>
    <w:rsid w:val="007362B0"/>
    <w:rsid w:val="00736C92"/>
    <w:rsid w:val="007407AA"/>
    <w:rsid w:val="00741C73"/>
    <w:rsid w:val="00742C47"/>
    <w:rsid w:val="00742FE1"/>
    <w:rsid w:val="00743104"/>
    <w:rsid w:val="0074349E"/>
    <w:rsid w:val="00745B86"/>
    <w:rsid w:val="00750069"/>
    <w:rsid w:val="0075222E"/>
    <w:rsid w:val="00752384"/>
    <w:rsid w:val="00752673"/>
    <w:rsid w:val="00752914"/>
    <w:rsid w:val="00755CA7"/>
    <w:rsid w:val="00760220"/>
    <w:rsid w:val="007704B7"/>
    <w:rsid w:val="00771692"/>
    <w:rsid w:val="00772231"/>
    <w:rsid w:val="0077775E"/>
    <w:rsid w:val="00784828"/>
    <w:rsid w:val="0078591A"/>
    <w:rsid w:val="00787D38"/>
    <w:rsid w:val="00787E9D"/>
    <w:rsid w:val="00795825"/>
    <w:rsid w:val="007A012B"/>
    <w:rsid w:val="007A2F7B"/>
    <w:rsid w:val="007A3167"/>
    <w:rsid w:val="007A6F28"/>
    <w:rsid w:val="007A7214"/>
    <w:rsid w:val="007B0C53"/>
    <w:rsid w:val="007B0E37"/>
    <w:rsid w:val="007B13C5"/>
    <w:rsid w:val="007B22C9"/>
    <w:rsid w:val="007C2470"/>
    <w:rsid w:val="007C33C6"/>
    <w:rsid w:val="007C7E72"/>
    <w:rsid w:val="007D04E0"/>
    <w:rsid w:val="007D0BA6"/>
    <w:rsid w:val="007D432E"/>
    <w:rsid w:val="007D4EC7"/>
    <w:rsid w:val="007D7B91"/>
    <w:rsid w:val="007E1164"/>
    <w:rsid w:val="007E37CE"/>
    <w:rsid w:val="007E3AD2"/>
    <w:rsid w:val="007E496B"/>
    <w:rsid w:val="007E56D6"/>
    <w:rsid w:val="007E7676"/>
    <w:rsid w:val="007E79C0"/>
    <w:rsid w:val="007F21AA"/>
    <w:rsid w:val="007F7B62"/>
    <w:rsid w:val="00801119"/>
    <w:rsid w:val="0080239F"/>
    <w:rsid w:val="008035B8"/>
    <w:rsid w:val="00803818"/>
    <w:rsid w:val="00804624"/>
    <w:rsid w:val="0081031E"/>
    <w:rsid w:val="00810E25"/>
    <w:rsid w:val="00811219"/>
    <w:rsid w:val="00811719"/>
    <w:rsid w:val="00816B23"/>
    <w:rsid w:val="0082350F"/>
    <w:rsid w:val="00825ECE"/>
    <w:rsid w:val="0083030F"/>
    <w:rsid w:val="008311E6"/>
    <w:rsid w:val="00832BBB"/>
    <w:rsid w:val="008332AC"/>
    <w:rsid w:val="00834E1A"/>
    <w:rsid w:val="008366F5"/>
    <w:rsid w:val="00837C7D"/>
    <w:rsid w:val="00837CB6"/>
    <w:rsid w:val="00837D5B"/>
    <w:rsid w:val="0084119F"/>
    <w:rsid w:val="008418AB"/>
    <w:rsid w:val="00841931"/>
    <w:rsid w:val="00841994"/>
    <w:rsid w:val="008454F3"/>
    <w:rsid w:val="00846571"/>
    <w:rsid w:val="0084755A"/>
    <w:rsid w:val="0085072F"/>
    <w:rsid w:val="00851A48"/>
    <w:rsid w:val="00852E64"/>
    <w:rsid w:val="0085424C"/>
    <w:rsid w:val="00855EB1"/>
    <w:rsid w:val="0085730F"/>
    <w:rsid w:val="00861454"/>
    <w:rsid w:val="00862BEA"/>
    <w:rsid w:val="00862C47"/>
    <w:rsid w:val="0086637A"/>
    <w:rsid w:val="00866AE5"/>
    <w:rsid w:val="00870BFE"/>
    <w:rsid w:val="008712FB"/>
    <w:rsid w:val="00871322"/>
    <w:rsid w:val="00872985"/>
    <w:rsid w:val="00873EF8"/>
    <w:rsid w:val="008745F2"/>
    <w:rsid w:val="00874AC1"/>
    <w:rsid w:val="008776D9"/>
    <w:rsid w:val="008807FC"/>
    <w:rsid w:val="00881F6E"/>
    <w:rsid w:val="00883BFC"/>
    <w:rsid w:val="00884240"/>
    <w:rsid w:val="0088525E"/>
    <w:rsid w:val="008853D2"/>
    <w:rsid w:val="00886142"/>
    <w:rsid w:val="00891DE8"/>
    <w:rsid w:val="00892FDD"/>
    <w:rsid w:val="00893BAD"/>
    <w:rsid w:val="008A0512"/>
    <w:rsid w:val="008A0F09"/>
    <w:rsid w:val="008A2A65"/>
    <w:rsid w:val="008A4385"/>
    <w:rsid w:val="008A694E"/>
    <w:rsid w:val="008A6E3E"/>
    <w:rsid w:val="008B0DF2"/>
    <w:rsid w:val="008B1FE4"/>
    <w:rsid w:val="008B2ADF"/>
    <w:rsid w:val="008B6555"/>
    <w:rsid w:val="008B7DCE"/>
    <w:rsid w:val="008C72AF"/>
    <w:rsid w:val="008C7998"/>
    <w:rsid w:val="008D0BAD"/>
    <w:rsid w:val="008D1F8E"/>
    <w:rsid w:val="008D28D7"/>
    <w:rsid w:val="008D3429"/>
    <w:rsid w:val="008D4C7F"/>
    <w:rsid w:val="008D6D35"/>
    <w:rsid w:val="008D7ACC"/>
    <w:rsid w:val="008E0538"/>
    <w:rsid w:val="008E2BD8"/>
    <w:rsid w:val="008E3296"/>
    <w:rsid w:val="008E32B9"/>
    <w:rsid w:val="008E4A7E"/>
    <w:rsid w:val="008E576E"/>
    <w:rsid w:val="008E60AC"/>
    <w:rsid w:val="008E7452"/>
    <w:rsid w:val="008F0B58"/>
    <w:rsid w:val="008F33E3"/>
    <w:rsid w:val="008F3DAE"/>
    <w:rsid w:val="008F6578"/>
    <w:rsid w:val="008F6696"/>
    <w:rsid w:val="008F710C"/>
    <w:rsid w:val="008F72AA"/>
    <w:rsid w:val="008F7529"/>
    <w:rsid w:val="0090032C"/>
    <w:rsid w:val="0090046E"/>
    <w:rsid w:val="00900AFC"/>
    <w:rsid w:val="009015CF"/>
    <w:rsid w:val="00903470"/>
    <w:rsid w:val="009044F9"/>
    <w:rsid w:val="009047A4"/>
    <w:rsid w:val="009061D2"/>
    <w:rsid w:val="0090697F"/>
    <w:rsid w:val="00907BDD"/>
    <w:rsid w:val="00910C78"/>
    <w:rsid w:val="009116EC"/>
    <w:rsid w:val="00914155"/>
    <w:rsid w:val="00916949"/>
    <w:rsid w:val="00922DAD"/>
    <w:rsid w:val="009242FE"/>
    <w:rsid w:val="00925D10"/>
    <w:rsid w:val="00926476"/>
    <w:rsid w:val="00930A72"/>
    <w:rsid w:val="009323E9"/>
    <w:rsid w:val="00933A29"/>
    <w:rsid w:val="00934BB0"/>
    <w:rsid w:val="00935CD6"/>
    <w:rsid w:val="00935F76"/>
    <w:rsid w:val="00937CC5"/>
    <w:rsid w:val="009400E1"/>
    <w:rsid w:val="0094299F"/>
    <w:rsid w:val="0094726D"/>
    <w:rsid w:val="009503B7"/>
    <w:rsid w:val="00951313"/>
    <w:rsid w:val="00953913"/>
    <w:rsid w:val="00953EB3"/>
    <w:rsid w:val="009572BC"/>
    <w:rsid w:val="00962664"/>
    <w:rsid w:val="009641F9"/>
    <w:rsid w:val="009667BD"/>
    <w:rsid w:val="0096720C"/>
    <w:rsid w:val="00970021"/>
    <w:rsid w:val="00970EBB"/>
    <w:rsid w:val="00971873"/>
    <w:rsid w:val="00974D95"/>
    <w:rsid w:val="00975C4C"/>
    <w:rsid w:val="009760AB"/>
    <w:rsid w:val="009760D2"/>
    <w:rsid w:val="009834C6"/>
    <w:rsid w:val="00985821"/>
    <w:rsid w:val="0099366C"/>
    <w:rsid w:val="009950BA"/>
    <w:rsid w:val="00996870"/>
    <w:rsid w:val="00996B07"/>
    <w:rsid w:val="00996B28"/>
    <w:rsid w:val="009A16BD"/>
    <w:rsid w:val="009A3163"/>
    <w:rsid w:val="009A6155"/>
    <w:rsid w:val="009B04FB"/>
    <w:rsid w:val="009B0A1F"/>
    <w:rsid w:val="009B101E"/>
    <w:rsid w:val="009B17B6"/>
    <w:rsid w:val="009B2990"/>
    <w:rsid w:val="009B42FF"/>
    <w:rsid w:val="009B758B"/>
    <w:rsid w:val="009B7EC3"/>
    <w:rsid w:val="009C04DB"/>
    <w:rsid w:val="009C1AE0"/>
    <w:rsid w:val="009C2189"/>
    <w:rsid w:val="009C3246"/>
    <w:rsid w:val="009C376C"/>
    <w:rsid w:val="009C588E"/>
    <w:rsid w:val="009C5AB5"/>
    <w:rsid w:val="009D0859"/>
    <w:rsid w:val="009D0B87"/>
    <w:rsid w:val="009D761A"/>
    <w:rsid w:val="009D7ADC"/>
    <w:rsid w:val="009E11B7"/>
    <w:rsid w:val="009E16F8"/>
    <w:rsid w:val="009E45E8"/>
    <w:rsid w:val="009F12A6"/>
    <w:rsid w:val="009F47F0"/>
    <w:rsid w:val="009F4A9A"/>
    <w:rsid w:val="009F5665"/>
    <w:rsid w:val="009F5FC2"/>
    <w:rsid w:val="009F67B4"/>
    <w:rsid w:val="009F6C9D"/>
    <w:rsid w:val="00A00E00"/>
    <w:rsid w:val="00A04981"/>
    <w:rsid w:val="00A058E8"/>
    <w:rsid w:val="00A102C6"/>
    <w:rsid w:val="00A11CFD"/>
    <w:rsid w:val="00A1221B"/>
    <w:rsid w:val="00A14668"/>
    <w:rsid w:val="00A14DA6"/>
    <w:rsid w:val="00A154E1"/>
    <w:rsid w:val="00A24141"/>
    <w:rsid w:val="00A24E4E"/>
    <w:rsid w:val="00A274E4"/>
    <w:rsid w:val="00A27EF4"/>
    <w:rsid w:val="00A30040"/>
    <w:rsid w:val="00A30200"/>
    <w:rsid w:val="00A3097F"/>
    <w:rsid w:val="00A32087"/>
    <w:rsid w:val="00A323C1"/>
    <w:rsid w:val="00A346E1"/>
    <w:rsid w:val="00A350C1"/>
    <w:rsid w:val="00A35280"/>
    <w:rsid w:val="00A41D0A"/>
    <w:rsid w:val="00A42077"/>
    <w:rsid w:val="00A43DC4"/>
    <w:rsid w:val="00A505E9"/>
    <w:rsid w:val="00A54440"/>
    <w:rsid w:val="00A55055"/>
    <w:rsid w:val="00A554B4"/>
    <w:rsid w:val="00A60DA8"/>
    <w:rsid w:val="00A633ED"/>
    <w:rsid w:val="00A64229"/>
    <w:rsid w:val="00A66701"/>
    <w:rsid w:val="00A66E57"/>
    <w:rsid w:val="00A70378"/>
    <w:rsid w:val="00A70545"/>
    <w:rsid w:val="00A71F7D"/>
    <w:rsid w:val="00A7330F"/>
    <w:rsid w:val="00A73D3D"/>
    <w:rsid w:val="00A752E9"/>
    <w:rsid w:val="00A75FAB"/>
    <w:rsid w:val="00A76054"/>
    <w:rsid w:val="00A767E3"/>
    <w:rsid w:val="00A76969"/>
    <w:rsid w:val="00A76FB3"/>
    <w:rsid w:val="00A770E8"/>
    <w:rsid w:val="00A77FDB"/>
    <w:rsid w:val="00A81B86"/>
    <w:rsid w:val="00A83219"/>
    <w:rsid w:val="00A90572"/>
    <w:rsid w:val="00A92B97"/>
    <w:rsid w:val="00A93E77"/>
    <w:rsid w:val="00A94268"/>
    <w:rsid w:val="00A946D3"/>
    <w:rsid w:val="00A9504D"/>
    <w:rsid w:val="00A95C33"/>
    <w:rsid w:val="00A9744F"/>
    <w:rsid w:val="00AA0F54"/>
    <w:rsid w:val="00AA455B"/>
    <w:rsid w:val="00AA735C"/>
    <w:rsid w:val="00AB1689"/>
    <w:rsid w:val="00AB2035"/>
    <w:rsid w:val="00AB257E"/>
    <w:rsid w:val="00AB2D4C"/>
    <w:rsid w:val="00AB3E83"/>
    <w:rsid w:val="00AB402C"/>
    <w:rsid w:val="00AB5D81"/>
    <w:rsid w:val="00AC087C"/>
    <w:rsid w:val="00AC1B41"/>
    <w:rsid w:val="00AC65C7"/>
    <w:rsid w:val="00AD37D3"/>
    <w:rsid w:val="00AD41B2"/>
    <w:rsid w:val="00AD42D9"/>
    <w:rsid w:val="00AD4414"/>
    <w:rsid w:val="00AD4755"/>
    <w:rsid w:val="00AD5E97"/>
    <w:rsid w:val="00AE0355"/>
    <w:rsid w:val="00AE1643"/>
    <w:rsid w:val="00AE4EB9"/>
    <w:rsid w:val="00AF3F5C"/>
    <w:rsid w:val="00AF4386"/>
    <w:rsid w:val="00AF671F"/>
    <w:rsid w:val="00AF705B"/>
    <w:rsid w:val="00AF7E2B"/>
    <w:rsid w:val="00B013CF"/>
    <w:rsid w:val="00B032FB"/>
    <w:rsid w:val="00B06BBD"/>
    <w:rsid w:val="00B10BBA"/>
    <w:rsid w:val="00B11512"/>
    <w:rsid w:val="00B15389"/>
    <w:rsid w:val="00B1655B"/>
    <w:rsid w:val="00B21B98"/>
    <w:rsid w:val="00B22200"/>
    <w:rsid w:val="00B24CF2"/>
    <w:rsid w:val="00B26298"/>
    <w:rsid w:val="00B315A8"/>
    <w:rsid w:val="00B32070"/>
    <w:rsid w:val="00B40A95"/>
    <w:rsid w:val="00B415CA"/>
    <w:rsid w:val="00B43903"/>
    <w:rsid w:val="00B439AB"/>
    <w:rsid w:val="00B44CA7"/>
    <w:rsid w:val="00B45285"/>
    <w:rsid w:val="00B45A40"/>
    <w:rsid w:val="00B47F96"/>
    <w:rsid w:val="00B51CA0"/>
    <w:rsid w:val="00B55F54"/>
    <w:rsid w:val="00B60BAF"/>
    <w:rsid w:val="00B6181B"/>
    <w:rsid w:val="00B64E87"/>
    <w:rsid w:val="00B71022"/>
    <w:rsid w:val="00B715F5"/>
    <w:rsid w:val="00B71667"/>
    <w:rsid w:val="00B7401C"/>
    <w:rsid w:val="00B754C4"/>
    <w:rsid w:val="00B76EE1"/>
    <w:rsid w:val="00B77AA3"/>
    <w:rsid w:val="00B83AE7"/>
    <w:rsid w:val="00B8636F"/>
    <w:rsid w:val="00B903CC"/>
    <w:rsid w:val="00B9107F"/>
    <w:rsid w:val="00B91B7F"/>
    <w:rsid w:val="00B93C0E"/>
    <w:rsid w:val="00BA01B2"/>
    <w:rsid w:val="00BA13D0"/>
    <w:rsid w:val="00BA3FAF"/>
    <w:rsid w:val="00BA4E69"/>
    <w:rsid w:val="00BA56CA"/>
    <w:rsid w:val="00BA5EDA"/>
    <w:rsid w:val="00BA6FDB"/>
    <w:rsid w:val="00BA78C6"/>
    <w:rsid w:val="00BB2D80"/>
    <w:rsid w:val="00BB3DD3"/>
    <w:rsid w:val="00BB4D96"/>
    <w:rsid w:val="00BB6B8C"/>
    <w:rsid w:val="00BC03F7"/>
    <w:rsid w:val="00BC1785"/>
    <w:rsid w:val="00BC2091"/>
    <w:rsid w:val="00BC2F0A"/>
    <w:rsid w:val="00BC435A"/>
    <w:rsid w:val="00BD1BBA"/>
    <w:rsid w:val="00BD343D"/>
    <w:rsid w:val="00BD35CF"/>
    <w:rsid w:val="00BD7586"/>
    <w:rsid w:val="00BD788E"/>
    <w:rsid w:val="00BE02A4"/>
    <w:rsid w:val="00BE26C2"/>
    <w:rsid w:val="00BE46AB"/>
    <w:rsid w:val="00BE5C51"/>
    <w:rsid w:val="00BE61FF"/>
    <w:rsid w:val="00BF064D"/>
    <w:rsid w:val="00BF2487"/>
    <w:rsid w:val="00BF2EEE"/>
    <w:rsid w:val="00BF3BA4"/>
    <w:rsid w:val="00BF4107"/>
    <w:rsid w:val="00BF49F6"/>
    <w:rsid w:val="00BF5FCD"/>
    <w:rsid w:val="00BF636E"/>
    <w:rsid w:val="00C02836"/>
    <w:rsid w:val="00C03990"/>
    <w:rsid w:val="00C074BA"/>
    <w:rsid w:val="00C0792C"/>
    <w:rsid w:val="00C10495"/>
    <w:rsid w:val="00C10515"/>
    <w:rsid w:val="00C114B5"/>
    <w:rsid w:val="00C13B18"/>
    <w:rsid w:val="00C15526"/>
    <w:rsid w:val="00C1720D"/>
    <w:rsid w:val="00C1775C"/>
    <w:rsid w:val="00C20340"/>
    <w:rsid w:val="00C21A8C"/>
    <w:rsid w:val="00C21CBE"/>
    <w:rsid w:val="00C25E83"/>
    <w:rsid w:val="00C30AD0"/>
    <w:rsid w:val="00C375C2"/>
    <w:rsid w:val="00C40901"/>
    <w:rsid w:val="00C42F36"/>
    <w:rsid w:val="00C43DD4"/>
    <w:rsid w:val="00C467BC"/>
    <w:rsid w:val="00C46815"/>
    <w:rsid w:val="00C4779B"/>
    <w:rsid w:val="00C5064C"/>
    <w:rsid w:val="00C527D5"/>
    <w:rsid w:val="00C53C29"/>
    <w:rsid w:val="00C54EFC"/>
    <w:rsid w:val="00C56A15"/>
    <w:rsid w:val="00C606D2"/>
    <w:rsid w:val="00C62384"/>
    <w:rsid w:val="00C629DD"/>
    <w:rsid w:val="00C65AC5"/>
    <w:rsid w:val="00C6613F"/>
    <w:rsid w:val="00C66C08"/>
    <w:rsid w:val="00C67B0D"/>
    <w:rsid w:val="00C70702"/>
    <w:rsid w:val="00C70BC4"/>
    <w:rsid w:val="00C71742"/>
    <w:rsid w:val="00C71B41"/>
    <w:rsid w:val="00C723DC"/>
    <w:rsid w:val="00C737BE"/>
    <w:rsid w:val="00C75F97"/>
    <w:rsid w:val="00C76155"/>
    <w:rsid w:val="00C76A75"/>
    <w:rsid w:val="00C772B8"/>
    <w:rsid w:val="00C82EF5"/>
    <w:rsid w:val="00C864D6"/>
    <w:rsid w:val="00C8666E"/>
    <w:rsid w:val="00C93D81"/>
    <w:rsid w:val="00C96776"/>
    <w:rsid w:val="00C96F5F"/>
    <w:rsid w:val="00C9750C"/>
    <w:rsid w:val="00CA0C43"/>
    <w:rsid w:val="00CA13BE"/>
    <w:rsid w:val="00CA3CF5"/>
    <w:rsid w:val="00CA447E"/>
    <w:rsid w:val="00CA517D"/>
    <w:rsid w:val="00CB17DB"/>
    <w:rsid w:val="00CB4367"/>
    <w:rsid w:val="00CB5329"/>
    <w:rsid w:val="00CB6EC9"/>
    <w:rsid w:val="00CC0310"/>
    <w:rsid w:val="00CC1774"/>
    <w:rsid w:val="00CC46E7"/>
    <w:rsid w:val="00CC4FE2"/>
    <w:rsid w:val="00CC5983"/>
    <w:rsid w:val="00CD3C88"/>
    <w:rsid w:val="00CD4C34"/>
    <w:rsid w:val="00CD5448"/>
    <w:rsid w:val="00CD6729"/>
    <w:rsid w:val="00CD6C4C"/>
    <w:rsid w:val="00CE6E0E"/>
    <w:rsid w:val="00CF10EC"/>
    <w:rsid w:val="00CF3114"/>
    <w:rsid w:val="00CF3B31"/>
    <w:rsid w:val="00CF3EDA"/>
    <w:rsid w:val="00CF6B1A"/>
    <w:rsid w:val="00D00774"/>
    <w:rsid w:val="00D00BD9"/>
    <w:rsid w:val="00D00F3C"/>
    <w:rsid w:val="00D03014"/>
    <w:rsid w:val="00D034B9"/>
    <w:rsid w:val="00D0504A"/>
    <w:rsid w:val="00D07C29"/>
    <w:rsid w:val="00D116F1"/>
    <w:rsid w:val="00D12066"/>
    <w:rsid w:val="00D13B12"/>
    <w:rsid w:val="00D1418E"/>
    <w:rsid w:val="00D15B93"/>
    <w:rsid w:val="00D20F52"/>
    <w:rsid w:val="00D21094"/>
    <w:rsid w:val="00D2178E"/>
    <w:rsid w:val="00D2273E"/>
    <w:rsid w:val="00D22959"/>
    <w:rsid w:val="00D239C7"/>
    <w:rsid w:val="00D24F4D"/>
    <w:rsid w:val="00D323BF"/>
    <w:rsid w:val="00D326BB"/>
    <w:rsid w:val="00D3289B"/>
    <w:rsid w:val="00D365F0"/>
    <w:rsid w:val="00D405D1"/>
    <w:rsid w:val="00D42143"/>
    <w:rsid w:val="00D4363F"/>
    <w:rsid w:val="00D43C9F"/>
    <w:rsid w:val="00D469B7"/>
    <w:rsid w:val="00D5058B"/>
    <w:rsid w:val="00D51B6C"/>
    <w:rsid w:val="00D5645F"/>
    <w:rsid w:val="00D57661"/>
    <w:rsid w:val="00D57D06"/>
    <w:rsid w:val="00D606E6"/>
    <w:rsid w:val="00D64559"/>
    <w:rsid w:val="00D64C13"/>
    <w:rsid w:val="00D65734"/>
    <w:rsid w:val="00D6655A"/>
    <w:rsid w:val="00D70057"/>
    <w:rsid w:val="00D7059D"/>
    <w:rsid w:val="00D7497F"/>
    <w:rsid w:val="00D75D42"/>
    <w:rsid w:val="00D77A69"/>
    <w:rsid w:val="00D77EFA"/>
    <w:rsid w:val="00D82055"/>
    <w:rsid w:val="00D82B8B"/>
    <w:rsid w:val="00D8575E"/>
    <w:rsid w:val="00D857EA"/>
    <w:rsid w:val="00D85B72"/>
    <w:rsid w:val="00D86D20"/>
    <w:rsid w:val="00D870C1"/>
    <w:rsid w:val="00D877B4"/>
    <w:rsid w:val="00D87DB4"/>
    <w:rsid w:val="00D906DD"/>
    <w:rsid w:val="00D94778"/>
    <w:rsid w:val="00D94D3C"/>
    <w:rsid w:val="00D95ECF"/>
    <w:rsid w:val="00DA0F58"/>
    <w:rsid w:val="00DA2B77"/>
    <w:rsid w:val="00DA2F9B"/>
    <w:rsid w:val="00DA3EB7"/>
    <w:rsid w:val="00DA4EC4"/>
    <w:rsid w:val="00DB0392"/>
    <w:rsid w:val="00DB05A5"/>
    <w:rsid w:val="00DB1120"/>
    <w:rsid w:val="00DB1ADB"/>
    <w:rsid w:val="00DB68C0"/>
    <w:rsid w:val="00DC3BED"/>
    <w:rsid w:val="00DC5385"/>
    <w:rsid w:val="00DC5999"/>
    <w:rsid w:val="00DC7B86"/>
    <w:rsid w:val="00DD3951"/>
    <w:rsid w:val="00DD617A"/>
    <w:rsid w:val="00DD619F"/>
    <w:rsid w:val="00DE0EE6"/>
    <w:rsid w:val="00DE21E7"/>
    <w:rsid w:val="00DE3DDE"/>
    <w:rsid w:val="00DE5EE3"/>
    <w:rsid w:val="00DF3DD4"/>
    <w:rsid w:val="00DF3E8E"/>
    <w:rsid w:val="00DF4C6C"/>
    <w:rsid w:val="00DF6F71"/>
    <w:rsid w:val="00DF6FA8"/>
    <w:rsid w:val="00DF6FAD"/>
    <w:rsid w:val="00DF7CB5"/>
    <w:rsid w:val="00E00710"/>
    <w:rsid w:val="00E00B82"/>
    <w:rsid w:val="00E01CE1"/>
    <w:rsid w:val="00E01F84"/>
    <w:rsid w:val="00E04240"/>
    <w:rsid w:val="00E111E8"/>
    <w:rsid w:val="00E124B2"/>
    <w:rsid w:val="00E13A1F"/>
    <w:rsid w:val="00E17753"/>
    <w:rsid w:val="00E23B3B"/>
    <w:rsid w:val="00E3185E"/>
    <w:rsid w:val="00E32E68"/>
    <w:rsid w:val="00E33AE6"/>
    <w:rsid w:val="00E361B3"/>
    <w:rsid w:val="00E361E4"/>
    <w:rsid w:val="00E377E7"/>
    <w:rsid w:val="00E378E6"/>
    <w:rsid w:val="00E415AE"/>
    <w:rsid w:val="00E42F41"/>
    <w:rsid w:val="00E43140"/>
    <w:rsid w:val="00E43EC7"/>
    <w:rsid w:val="00E469B3"/>
    <w:rsid w:val="00E47CD4"/>
    <w:rsid w:val="00E51A2E"/>
    <w:rsid w:val="00E541D9"/>
    <w:rsid w:val="00E55356"/>
    <w:rsid w:val="00E56132"/>
    <w:rsid w:val="00E5647F"/>
    <w:rsid w:val="00E56F8B"/>
    <w:rsid w:val="00E5709B"/>
    <w:rsid w:val="00E57C93"/>
    <w:rsid w:val="00E62841"/>
    <w:rsid w:val="00E65703"/>
    <w:rsid w:val="00E65F2C"/>
    <w:rsid w:val="00E710DD"/>
    <w:rsid w:val="00E71267"/>
    <w:rsid w:val="00E740B9"/>
    <w:rsid w:val="00E76BDC"/>
    <w:rsid w:val="00E77EA2"/>
    <w:rsid w:val="00E77F39"/>
    <w:rsid w:val="00E800B2"/>
    <w:rsid w:val="00E814EF"/>
    <w:rsid w:val="00E82E09"/>
    <w:rsid w:val="00E85E1E"/>
    <w:rsid w:val="00E90061"/>
    <w:rsid w:val="00E90FC5"/>
    <w:rsid w:val="00E91609"/>
    <w:rsid w:val="00E920BC"/>
    <w:rsid w:val="00E92840"/>
    <w:rsid w:val="00E92C2E"/>
    <w:rsid w:val="00EA4A50"/>
    <w:rsid w:val="00EB252E"/>
    <w:rsid w:val="00EB4406"/>
    <w:rsid w:val="00EC0B89"/>
    <w:rsid w:val="00EC3D01"/>
    <w:rsid w:val="00EC553B"/>
    <w:rsid w:val="00EC70BC"/>
    <w:rsid w:val="00ED3DB2"/>
    <w:rsid w:val="00ED3E5B"/>
    <w:rsid w:val="00ED3FF4"/>
    <w:rsid w:val="00ED77E9"/>
    <w:rsid w:val="00ED7C06"/>
    <w:rsid w:val="00EE07D3"/>
    <w:rsid w:val="00EE09A3"/>
    <w:rsid w:val="00EE0BEB"/>
    <w:rsid w:val="00EE18C1"/>
    <w:rsid w:val="00EE20DD"/>
    <w:rsid w:val="00EE2C68"/>
    <w:rsid w:val="00EE3851"/>
    <w:rsid w:val="00EE775D"/>
    <w:rsid w:val="00EF114D"/>
    <w:rsid w:val="00EF3150"/>
    <w:rsid w:val="00EF3976"/>
    <w:rsid w:val="00EF4AD1"/>
    <w:rsid w:val="00EF561C"/>
    <w:rsid w:val="00EF62AD"/>
    <w:rsid w:val="00EF6E0B"/>
    <w:rsid w:val="00F011F5"/>
    <w:rsid w:val="00F01446"/>
    <w:rsid w:val="00F02492"/>
    <w:rsid w:val="00F0294D"/>
    <w:rsid w:val="00F05D73"/>
    <w:rsid w:val="00F12B58"/>
    <w:rsid w:val="00F16F19"/>
    <w:rsid w:val="00F2055C"/>
    <w:rsid w:val="00F20E23"/>
    <w:rsid w:val="00F21620"/>
    <w:rsid w:val="00F33A5E"/>
    <w:rsid w:val="00F36386"/>
    <w:rsid w:val="00F365A1"/>
    <w:rsid w:val="00F37070"/>
    <w:rsid w:val="00F37686"/>
    <w:rsid w:val="00F4047B"/>
    <w:rsid w:val="00F40AC5"/>
    <w:rsid w:val="00F43106"/>
    <w:rsid w:val="00F44D8A"/>
    <w:rsid w:val="00F4594F"/>
    <w:rsid w:val="00F464C4"/>
    <w:rsid w:val="00F508EA"/>
    <w:rsid w:val="00F52E55"/>
    <w:rsid w:val="00F54521"/>
    <w:rsid w:val="00F56AAD"/>
    <w:rsid w:val="00F636D4"/>
    <w:rsid w:val="00F6696C"/>
    <w:rsid w:val="00F6777B"/>
    <w:rsid w:val="00F716AE"/>
    <w:rsid w:val="00F718BF"/>
    <w:rsid w:val="00F71AD0"/>
    <w:rsid w:val="00F72091"/>
    <w:rsid w:val="00F74926"/>
    <w:rsid w:val="00F74D77"/>
    <w:rsid w:val="00F76584"/>
    <w:rsid w:val="00F77D63"/>
    <w:rsid w:val="00F83F9B"/>
    <w:rsid w:val="00F87228"/>
    <w:rsid w:val="00F87568"/>
    <w:rsid w:val="00F90B29"/>
    <w:rsid w:val="00F9279E"/>
    <w:rsid w:val="00F92E87"/>
    <w:rsid w:val="00F96719"/>
    <w:rsid w:val="00FA399A"/>
    <w:rsid w:val="00FA534C"/>
    <w:rsid w:val="00FA6230"/>
    <w:rsid w:val="00FB0410"/>
    <w:rsid w:val="00FB45B0"/>
    <w:rsid w:val="00FB47D4"/>
    <w:rsid w:val="00FB54CD"/>
    <w:rsid w:val="00FB555F"/>
    <w:rsid w:val="00FB7F96"/>
    <w:rsid w:val="00FC2563"/>
    <w:rsid w:val="00FC767A"/>
    <w:rsid w:val="00FD0950"/>
    <w:rsid w:val="00FD0A6A"/>
    <w:rsid w:val="00FD0E2B"/>
    <w:rsid w:val="00FD314D"/>
    <w:rsid w:val="00FD320C"/>
    <w:rsid w:val="00FD5634"/>
    <w:rsid w:val="00FE16DD"/>
    <w:rsid w:val="00FE19C4"/>
    <w:rsid w:val="00FE27C8"/>
    <w:rsid w:val="00FE280C"/>
    <w:rsid w:val="00FE6367"/>
    <w:rsid w:val="00FF09FD"/>
    <w:rsid w:val="00FF2097"/>
    <w:rsid w:val="00FF2920"/>
    <w:rsid w:val="00FF2CBD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A"/>
  </w:style>
  <w:style w:type="paragraph" w:styleId="1">
    <w:name w:val="heading 1"/>
    <w:basedOn w:val="a"/>
    <w:next w:val="a"/>
    <w:link w:val="10"/>
    <w:uiPriority w:val="99"/>
    <w:qFormat/>
    <w:rsid w:val="00F9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6555"/>
    <w:pPr>
      <w:keepNext/>
      <w:spacing w:after="0" w:line="240" w:lineRule="auto"/>
      <w:ind w:left="4956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27EAC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EAC"/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2A4A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2A4A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A4EC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DA4EC4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C5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F9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E51A2E"/>
    <w:pPr>
      <w:suppressAutoHyphens/>
      <w:spacing w:after="0" w:line="240" w:lineRule="auto"/>
      <w:ind w:left="180" w:firstLine="180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C37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D76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D761A"/>
  </w:style>
  <w:style w:type="table" w:customStyle="1" w:styleId="11">
    <w:name w:val="Сетка таблицы1"/>
    <w:basedOn w:val="a1"/>
    <w:next w:val="a4"/>
    <w:uiPriority w:val="59"/>
    <w:rsid w:val="00166C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B65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B6555"/>
  </w:style>
  <w:style w:type="character" w:customStyle="1" w:styleId="20">
    <w:name w:val="Заголовок 2 Знак"/>
    <w:basedOn w:val="a0"/>
    <w:link w:val="2"/>
    <w:uiPriority w:val="99"/>
    <w:rsid w:val="008B65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8B6555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B6555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24">
    <w:name w:val="Body Text 2"/>
    <w:basedOn w:val="a"/>
    <w:link w:val="25"/>
    <w:uiPriority w:val="99"/>
    <w:rsid w:val="008B6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B6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B65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B6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8B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8B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55"/>
  </w:style>
  <w:style w:type="character" w:customStyle="1" w:styleId="30">
    <w:name w:val="Заголовок 3 Знак"/>
    <w:basedOn w:val="a0"/>
    <w:link w:val="3"/>
    <w:uiPriority w:val="9"/>
    <w:semiHidden/>
    <w:rsid w:val="00AC6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semiHidden/>
    <w:rsid w:val="001F6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F6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AD4755"/>
    <w:pPr>
      <w:widowControl w:val="0"/>
      <w:suppressLineNumbers/>
      <w:suppressAutoHyphens/>
      <w:spacing w:after="0" w:line="240" w:lineRule="auto"/>
    </w:pPr>
    <w:rPr>
      <w:rFonts w:ascii="Nimbus Roman No9 L" w:eastAsia="URW Gothic L" w:hAnsi="Nimbus Roman No9 L" w:cs="URW Gothic L"/>
      <w:kern w:val="1"/>
      <w:sz w:val="24"/>
      <w:szCs w:val="24"/>
      <w:lang w:eastAsia="zh-CN" w:bidi="hi-IN"/>
    </w:rPr>
  </w:style>
  <w:style w:type="character" w:customStyle="1" w:styleId="logo-boxslogan">
    <w:name w:val="logo-box__slogan"/>
    <w:basedOn w:val="a0"/>
    <w:rsid w:val="00AE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24.45999999999999</c:v>
                </c:pt>
                <c:pt idx="1">
                  <c:v>170.8</c:v>
                </c:pt>
                <c:pt idx="2">
                  <c:v>337.4</c:v>
                </c:pt>
                <c:pt idx="3">
                  <c:v>280</c:v>
                </c:pt>
                <c:pt idx="4">
                  <c:v>148.80000000000001</c:v>
                </c:pt>
                <c:pt idx="5">
                  <c:v>31.5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23.259999999999991</c:v>
                </c:pt>
                <c:pt idx="1">
                  <c:v>154.1</c:v>
                </c:pt>
                <c:pt idx="2">
                  <c:v>309.89999999999981</c:v>
                </c:pt>
                <c:pt idx="3">
                  <c:v>311.89999999999981</c:v>
                </c:pt>
                <c:pt idx="4">
                  <c:v>153.4</c:v>
                </c:pt>
                <c:pt idx="5">
                  <c:v>42.98</c:v>
                </c:pt>
                <c:pt idx="6">
                  <c:v>1.1800000000000006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27.36</c:v>
                </c:pt>
                <c:pt idx="1">
                  <c:v>167</c:v>
                </c:pt>
                <c:pt idx="2">
                  <c:v>287.3</c:v>
                </c:pt>
                <c:pt idx="3">
                  <c:v>305</c:v>
                </c:pt>
                <c:pt idx="4">
                  <c:v>159.30000000000001</c:v>
                </c:pt>
                <c:pt idx="5">
                  <c:v>47</c:v>
                </c:pt>
                <c:pt idx="6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15 - 19 лет</c:v>
                </c:pt>
                <c:pt idx="1">
                  <c:v>20 - 24 года</c:v>
                </c:pt>
                <c:pt idx="2">
                  <c:v>25 - 29 лет</c:v>
                </c:pt>
                <c:pt idx="3">
                  <c:v>30 - 34 года </c:v>
                </c:pt>
                <c:pt idx="4">
                  <c:v>35 - 39 лет</c:v>
                </c:pt>
                <c:pt idx="5">
                  <c:v>40 - 44 года </c:v>
                </c:pt>
                <c:pt idx="6">
                  <c:v>45 - 49 лет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11.7</c:v>
                </c:pt>
                <c:pt idx="1">
                  <c:v>125</c:v>
                </c:pt>
                <c:pt idx="2">
                  <c:v>260</c:v>
                </c:pt>
                <c:pt idx="3">
                  <c:v>310</c:v>
                </c:pt>
                <c:pt idx="4">
                  <c:v>212</c:v>
                </c:pt>
                <c:pt idx="5">
                  <c:v>75</c:v>
                </c:pt>
                <c:pt idx="6">
                  <c:v>5</c:v>
                </c:pt>
              </c:numCache>
            </c:numRef>
          </c:val>
        </c:ser>
        <c:marker val="1"/>
        <c:axId val="131791104"/>
        <c:axId val="131829760"/>
      </c:lineChart>
      <c:catAx>
        <c:axId val="1317911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29760"/>
        <c:crosses val="autoZero"/>
        <c:auto val="1"/>
        <c:lblAlgn val="ctr"/>
        <c:lblOffset val="100"/>
      </c:catAx>
      <c:valAx>
        <c:axId val="131829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7911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роды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28.77999999999999</c:v>
                </c:pt>
                <c:pt idx="1">
                  <c:v>29.29</c:v>
                </c:pt>
                <c:pt idx="2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36.849999999999994</c:v>
                </c:pt>
                <c:pt idx="1">
                  <c:v>31.7</c:v>
                </c:pt>
                <c:pt idx="2">
                  <c:v>32.800000000000004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роды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25.27</c:v>
                </c:pt>
                <c:pt idx="1">
                  <c:v>26</c:v>
                </c:pt>
                <c:pt idx="2">
                  <c:v>26.7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многорожавшие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10.56</c:v>
                </c:pt>
                <c:pt idx="1">
                  <c:v>12.47</c:v>
                </c:pt>
                <c:pt idx="2">
                  <c:v>13.9</c:v>
                </c:pt>
              </c:numCache>
            </c:numRef>
          </c:val>
        </c:ser>
        <c:overlap val="100"/>
        <c:axId val="131841024"/>
        <c:axId val="131851008"/>
      </c:barChart>
      <c:catAx>
        <c:axId val="131841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51008"/>
        <c:crosses val="autoZero"/>
        <c:auto val="1"/>
        <c:lblAlgn val="ctr"/>
        <c:lblOffset val="100"/>
      </c:catAx>
      <c:valAx>
        <c:axId val="1318510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410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19425</TotalTime>
  <Pages>21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</dc:creator>
  <cp:keywords/>
  <dc:description/>
  <cp:lastModifiedBy>User</cp:lastModifiedBy>
  <cp:revision>557</cp:revision>
  <cp:lastPrinted>2021-03-11T11:35:00Z</cp:lastPrinted>
  <dcterms:created xsi:type="dcterms:W3CDTF">2018-01-26T14:57:00Z</dcterms:created>
  <dcterms:modified xsi:type="dcterms:W3CDTF">2021-03-12T16:57:00Z</dcterms:modified>
</cp:coreProperties>
</file>